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4833D" w14:textId="77777777" w:rsidR="003B270C" w:rsidRDefault="003B270C" w:rsidP="003B270C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557C26CE">
        <w:rPr>
          <w:rFonts w:ascii="Times New Roman" w:eastAsia="Times New Roman" w:hAnsi="Times New Roman" w:cs="Times New Roman"/>
          <w:sz w:val="24"/>
          <w:szCs w:val="24"/>
          <w:lang w:val="en-US"/>
        </w:rPr>
        <w:t>Katedra</w:t>
      </w:r>
      <w:proofErr w:type="spellEnd"/>
      <w:r w:rsidRPr="557C26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557C26CE">
        <w:rPr>
          <w:rStyle w:val="Strong"/>
          <w:lang w:val="en-US"/>
        </w:rPr>
        <w:t>KATEDRA ZA NACIONALNU I MEĐUNARODNU EKONOMIJU</w:t>
      </w:r>
    </w:p>
    <w:p w14:paraId="410B85F0" w14:textId="77777777" w:rsidR="003B270C" w:rsidRDefault="003B270C" w:rsidP="003B27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Voditelj</w:t>
      </w:r>
      <w:proofErr w:type="spellEnd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katedre</w:t>
      </w:r>
      <w:proofErr w:type="spellEnd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: prof. dr. sc. </w:t>
      </w: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Đula</w:t>
      </w:r>
      <w:proofErr w:type="spellEnd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Borozan</w:t>
      </w:r>
      <w:proofErr w:type="spellEnd"/>
    </w:p>
    <w:p w14:paraId="721E2CAA" w14:textId="77777777" w:rsidR="003B270C" w:rsidRDefault="003B270C" w:rsidP="003B27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AA465DB" w14:textId="54C86C8B" w:rsidR="003B270C" w:rsidRDefault="003B270C" w:rsidP="003B270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57C26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Datum: </w:t>
      </w:r>
      <w:proofErr w:type="spellStart"/>
      <w:r w:rsidR="00D36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ožujak</w:t>
      </w:r>
      <w:proofErr w:type="spellEnd"/>
      <w:r w:rsidR="00D360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2024.</w:t>
      </w:r>
    </w:p>
    <w:p w14:paraId="298B2326" w14:textId="77777777" w:rsidR="003E3493" w:rsidRDefault="003E3493"/>
    <w:p w14:paraId="26D90EE3" w14:textId="3D2824E6" w:rsidR="00621A2F" w:rsidRPr="003B270C" w:rsidRDefault="00BB1A0D">
      <w:pPr>
        <w:rPr>
          <w:b/>
          <w:color w:val="FF0000"/>
        </w:rPr>
      </w:pPr>
      <w:r w:rsidRPr="003B270C">
        <w:rPr>
          <w:b/>
          <w:color w:val="FF0000"/>
        </w:rPr>
        <w:t xml:space="preserve">PLAN STRUČNOG USAVRŠAVANJA NASTAVNIKA </w:t>
      </w:r>
      <w:r w:rsidR="00D916E2" w:rsidRPr="003B270C">
        <w:rPr>
          <w:b/>
          <w:color w:val="FF0000"/>
        </w:rPr>
        <w:t>u</w:t>
      </w:r>
      <w:r w:rsidRPr="003B270C">
        <w:rPr>
          <w:b/>
          <w:color w:val="FF0000"/>
        </w:rPr>
        <w:t xml:space="preserve"> </w:t>
      </w:r>
      <w:r w:rsidR="00C01E20" w:rsidRPr="003B270C">
        <w:rPr>
          <w:b/>
          <w:color w:val="FF0000"/>
        </w:rPr>
        <w:t xml:space="preserve">2023./2024. </w:t>
      </w:r>
      <w:r w:rsidR="00EE072E" w:rsidRPr="003B270C">
        <w:rPr>
          <w:b/>
          <w:color w:val="FF0000"/>
        </w:rPr>
        <w:t>akademskoj godini</w:t>
      </w:r>
    </w:p>
    <w:p w14:paraId="701CE5FD" w14:textId="77777777" w:rsidR="00C5006C" w:rsidRDefault="00C5006C"/>
    <w:p w14:paraId="1FB01EB6" w14:textId="1960E163" w:rsidR="00C5006C" w:rsidRDefault="00D32C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Tablica 1: </w:t>
      </w:r>
      <w:r w:rsidR="00C5006C" w:rsidRPr="00C5006C">
        <w:rPr>
          <w:b/>
          <w:sz w:val="28"/>
          <w:szCs w:val="28"/>
        </w:rPr>
        <w:t>Programi stručnog usavršavanja koje planiraju organizirati članovi Katedre</w:t>
      </w:r>
      <w:r w:rsidR="00C01E20">
        <w:rPr>
          <w:b/>
          <w:sz w:val="28"/>
          <w:szCs w:val="28"/>
        </w:rPr>
        <w:t xml:space="preserve"> u 2023./2024. ak. godini</w:t>
      </w:r>
    </w:p>
    <w:p w14:paraId="4296F313" w14:textId="77777777" w:rsidR="00DF25E3" w:rsidRPr="00C5006C" w:rsidRDefault="00DF25E3">
      <w:pPr>
        <w:rPr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3"/>
        <w:gridCol w:w="4087"/>
        <w:gridCol w:w="1723"/>
        <w:gridCol w:w="1641"/>
        <w:gridCol w:w="1692"/>
        <w:gridCol w:w="2958"/>
        <w:gridCol w:w="1126"/>
      </w:tblGrid>
      <w:tr w:rsidR="00984225" w:rsidRPr="0037472C" w14:paraId="5DE80DE8" w14:textId="77777777" w:rsidTr="7B376044">
        <w:tc>
          <w:tcPr>
            <w:tcW w:w="349" w:type="pct"/>
          </w:tcPr>
          <w:p w14:paraId="33F7FA44" w14:textId="77777777" w:rsidR="0097746F" w:rsidRPr="0037472C" w:rsidRDefault="0097746F" w:rsidP="002D40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1437" w:type="pct"/>
          </w:tcPr>
          <w:p w14:paraId="4B48DECA" w14:textId="77777777" w:rsidR="0097746F" w:rsidRPr="0037472C" w:rsidRDefault="0097746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606" w:type="pct"/>
          </w:tcPr>
          <w:p w14:paraId="4597CE4A" w14:textId="77777777" w:rsidR="0097746F" w:rsidRPr="0037472C" w:rsidRDefault="0097746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Ciljna skupina </w:t>
            </w:r>
          </w:p>
        </w:tc>
        <w:tc>
          <w:tcPr>
            <w:tcW w:w="577" w:type="pct"/>
          </w:tcPr>
          <w:p w14:paraId="6BD1BDBA" w14:textId="77777777" w:rsidR="0097746F" w:rsidRPr="0037472C" w:rsidRDefault="0097746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68688865" w14:textId="77777777" w:rsidR="0097746F" w:rsidRPr="0037472C" w:rsidRDefault="0097746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595" w:type="pct"/>
          </w:tcPr>
          <w:p w14:paraId="0D458667" w14:textId="77777777" w:rsidR="0097746F" w:rsidRPr="0037472C" w:rsidRDefault="0097746F" w:rsidP="00600A3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Ciljevi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usavršavanja </w:t>
            </w:r>
          </w:p>
        </w:tc>
        <w:tc>
          <w:tcPr>
            <w:tcW w:w="1040" w:type="pct"/>
          </w:tcPr>
          <w:p w14:paraId="3F41CCA0" w14:textId="77777777" w:rsidR="0097746F" w:rsidRPr="0037472C" w:rsidRDefault="0097746F" w:rsidP="003D287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 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396" w:type="pct"/>
          </w:tcPr>
          <w:p w14:paraId="5A53DA3C" w14:textId="77777777" w:rsidR="0097746F" w:rsidRPr="0037472C" w:rsidRDefault="0097746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Broj polaznika </w:t>
            </w:r>
          </w:p>
        </w:tc>
      </w:tr>
      <w:tr w:rsidR="00984225" w:rsidRPr="0037472C" w14:paraId="36BAF04E" w14:textId="77777777" w:rsidTr="7B376044">
        <w:tc>
          <w:tcPr>
            <w:tcW w:w="349" w:type="pct"/>
          </w:tcPr>
          <w:p w14:paraId="77DD6A16" w14:textId="348926B1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Listopad 202</w:t>
            </w:r>
            <w:r w:rsidR="65234AD8" w:rsidRPr="12AE31C0">
              <w:rPr>
                <w:rFonts w:ascii="Arial Narrow" w:hAnsi="Arial Narrow"/>
                <w:sz w:val="20"/>
                <w:szCs w:val="20"/>
              </w:rPr>
              <w:t>3</w:t>
            </w:r>
            <w:r w:rsidRPr="12AE31C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37" w:type="pct"/>
          </w:tcPr>
          <w:p w14:paraId="4D6C089F" w14:textId="77777777" w:rsidR="0097746F" w:rsidRPr="0037472C" w:rsidRDefault="009774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6" w:type="pct"/>
          </w:tcPr>
          <w:p w14:paraId="44939F57" w14:textId="77777777" w:rsidR="0097746F" w:rsidRPr="0037472C" w:rsidRDefault="009774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pct"/>
          </w:tcPr>
          <w:p w14:paraId="6E54B5CD" w14:textId="77777777" w:rsidR="0097746F" w:rsidRPr="0037472C" w:rsidRDefault="0097746F" w:rsidP="00621A2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pct"/>
          </w:tcPr>
          <w:p w14:paraId="42CF7A93" w14:textId="77777777" w:rsidR="0097746F" w:rsidRPr="0037472C" w:rsidRDefault="009774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40" w:type="pct"/>
          </w:tcPr>
          <w:p w14:paraId="2C9E320B" w14:textId="77777777" w:rsidR="0097746F" w:rsidRPr="0037472C" w:rsidRDefault="009774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6" w:type="pct"/>
          </w:tcPr>
          <w:p w14:paraId="4BF2A544" w14:textId="77777777" w:rsidR="0097746F" w:rsidRPr="0037472C" w:rsidRDefault="0097746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84225" w:rsidRPr="0037472C" w14:paraId="1FC4992C" w14:textId="77777777" w:rsidTr="7B376044">
        <w:tc>
          <w:tcPr>
            <w:tcW w:w="349" w:type="pct"/>
          </w:tcPr>
          <w:p w14:paraId="3B80BE3E" w14:textId="1E8D6188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Studeni 202</w:t>
            </w:r>
            <w:r w:rsidR="7944CD00" w:rsidRPr="12AE31C0">
              <w:rPr>
                <w:rFonts w:ascii="Arial Narrow" w:hAnsi="Arial Narrow"/>
                <w:sz w:val="20"/>
                <w:szCs w:val="20"/>
              </w:rPr>
              <w:t>3</w:t>
            </w:r>
            <w:r w:rsidRPr="12AE31C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37" w:type="pct"/>
          </w:tcPr>
          <w:p w14:paraId="20CCA06A" w14:textId="342CC6CB" w:rsidR="0097746F" w:rsidRPr="0037472C" w:rsidRDefault="4AB8A82D" w:rsidP="00514797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31. Savjetovanje ekonomista HDE, Opatija</w:t>
            </w:r>
          </w:p>
        </w:tc>
        <w:tc>
          <w:tcPr>
            <w:tcW w:w="606" w:type="pct"/>
          </w:tcPr>
          <w:p w14:paraId="651AFF42" w14:textId="5F58D1A1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2E387D51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577" w:type="pct"/>
          </w:tcPr>
          <w:p w14:paraId="07FCFC8B" w14:textId="07E4E7F2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595" w:type="pct"/>
          </w:tcPr>
          <w:p w14:paraId="0C514AD2" w14:textId="430F92BF" w:rsidR="2A0B1AC6" w:rsidRDefault="2A0B1AC6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S</w:t>
            </w:r>
            <w:r w:rsidR="7B376044" w:rsidRPr="7B376044">
              <w:rPr>
                <w:rFonts w:ascii="Arial Narrow" w:hAnsi="Arial Narrow"/>
                <w:sz w:val="20"/>
                <w:szCs w:val="20"/>
              </w:rPr>
              <w:t>udjelovanje u panelu; pre</w:t>
            </w:r>
            <w:r w:rsidR="54345931" w:rsidRPr="7B376044">
              <w:rPr>
                <w:rFonts w:ascii="Arial Narrow" w:hAnsi="Arial Narrow"/>
                <w:sz w:val="20"/>
                <w:szCs w:val="20"/>
              </w:rPr>
              <w:t>zentacija znanstvenog rada;</w:t>
            </w:r>
          </w:p>
        </w:tc>
        <w:tc>
          <w:tcPr>
            <w:tcW w:w="1040" w:type="pct"/>
          </w:tcPr>
          <w:p w14:paraId="70687BA8" w14:textId="4960D122" w:rsidR="54345931" w:rsidRDefault="54345931" w:rsidP="7B376044">
            <w:pPr>
              <w:spacing w:after="200" w:line="276" w:lineRule="auto"/>
            </w:pPr>
            <w:r w:rsidRPr="7B376044">
              <w:rPr>
                <w:rFonts w:ascii="Arial Narrow" w:hAnsi="Arial Narrow"/>
                <w:sz w:val="20"/>
                <w:szCs w:val="20"/>
              </w:rPr>
              <w:t>8. - 10. 11. 2023.</w:t>
            </w:r>
          </w:p>
        </w:tc>
        <w:tc>
          <w:tcPr>
            <w:tcW w:w="396" w:type="pct"/>
          </w:tcPr>
          <w:p w14:paraId="5D8FC96A" w14:textId="55A920F8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Više od 2</w:t>
            </w:r>
            <w:r w:rsidR="1778014D" w:rsidRPr="7B376044">
              <w:rPr>
                <w:rFonts w:ascii="Arial Narrow" w:hAnsi="Arial Narrow"/>
                <w:sz w:val="20"/>
                <w:szCs w:val="20"/>
              </w:rPr>
              <w:t>00</w:t>
            </w:r>
          </w:p>
        </w:tc>
      </w:tr>
      <w:tr w:rsidR="00C01E20" w:rsidRPr="0037472C" w14:paraId="380B3C9E" w14:textId="77777777" w:rsidTr="7B376044">
        <w:tc>
          <w:tcPr>
            <w:tcW w:w="349" w:type="pct"/>
          </w:tcPr>
          <w:p w14:paraId="07C232FE" w14:textId="3613B1D6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Prosinac 202</w:t>
            </w:r>
            <w:r w:rsidR="451350B9" w:rsidRPr="12AE31C0">
              <w:rPr>
                <w:rFonts w:ascii="Arial Narrow" w:hAnsi="Arial Narrow"/>
                <w:sz w:val="20"/>
                <w:szCs w:val="20"/>
              </w:rPr>
              <w:t>3</w:t>
            </w:r>
            <w:r w:rsidRPr="12AE31C0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437" w:type="pct"/>
          </w:tcPr>
          <w:p w14:paraId="5DF781E6" w14:textId="77777777" w:rsidR="00C01E20" w:rsidRPr="0037472C" w:rsidRDefault="00C01E20" w:rsidP="0051479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6" w:type="pct"/>
          </w:tcPr>
          <w:p w14:paraId="7B3F3FEC" w14:textId="77777777" w:rsidR="00C01E20" w:rsidRPr="0037472C" w:rsidRDefault="00C01E20" w:rsidP="004F190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77" w:type="pct"/>
          </w:tcPr>
          <w:p w14:paraId="44844C1A" w14:textId="77777777" w:rsidR="00C01E20" w:rsidRPr="0037472C" w:rsidRDefault="00C01E2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95" w:type="pct"/>
          </w:tcPr>
          <w:p w14:paraId="22685598" w14:textId="77777777" w:rsidR="00C01E20" w:rsidRPr="000A2CDB" w:rsidRDefault="00C01E20" w:rsidP="00D32C6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1040" w:type="pct"/>
          </w:tcPr>
          <w:p w14:paraId="17A85B06" w14:textId="77777777" w:rsidR="00C01E20" w:rsidRPr="000A2CDB" w:rsidRDefault="00C01E2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</w:tcPr>
          <w:p w14:paraId="30B8AE80" w14:textId="77777777" w:rsidR="00C01E20" w:rsidRPr="0037472C" w:rsidRDefault="00C01E2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01E20" w:rsidRPr="0037472C" w14:paraId="26CF32EE" w14:textId="77777777" w:rsidTr="7B376044">
        <w:tc>
          <w:tcPr>
            <w:tcW w:w="349" w:type="pct"/>
          </w:tcPr>
          <w:p w14:paraId="0A01FF6F" w14:textId="27A2D738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Siječanj 2024.</w:t>
            </w:r>
          </w:p>
        </w:tc>
        <w:tc>
          <w:tcPr>
            <w:tcW w:w="1437" w:type="pct"/>
          </w:tcPr>
          <w:p w14:paraId="0489BB06" w14:textId="1829397F" w:rsidR="00C01E20" w:rsidRPr="0037472C" w:rsidRDefault="1C0D1E69" w:rsidP="00514797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HRT-HR događaj oko popularizacije izlaska mladih na parlamentarne izbore</w:t>
            </w:r>
          </w:p>
        </w:tc>
        <w:tc>
          <w:tcPr>
            <w:tcW w:w="606" w:type="pct"/>
          </w:tcPr>
          <w:p w14:paraId="18BFF934" w14:textId="5F58D1A1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577" w:type="pct"/>
          </w:tcPr>
          <w:p w14:paraId="1DDF822D" w14:textId="07E4E7F2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595" w:type="pct"/>
          </w:tcPr>
          <w:p w14:paraId="093D865A" w14:textId="44AE98FC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Sudjelovanje u panelu</w:t>
            </w:r>
          </w:p>
        </w:tc>
        <w:tc>
          <w:tcPr>
            <w:tcW w:w="1040" w:type="pct"/>
          </w:tcPr>
          <w:p w14:paraId="57502235" w14:textId="52DE5581" w:rsidR="7B5F9101" w:rsidRDefault="7B5F9101" w:rsidP="7B376044">
            <w:pPr>
              <w:spacing w:after="200" w:line="276" w:lineRule="auto"/>
            </w:pPr>
            <w:r w:rsidRPr="7B376044">
              <w:rPr>
                <w:rFonts w:ascii="Arial Narrow" w:hAnsi="Arial Narrow"/>
                <w:sz w:val="20"/>
                <w:szCs w:val="20"/>
              </w:rPr>
              <w:t>19.1.2024.</w:t>
            </w:r>
          </w:p>
        </w:tc>
        <w:tc>
          <w:tcPr>
            <w:tcW w:w="396" w:type="pct"/>
          </w:tcPr>
          <w:p w14:paraId="657F2BB7" w14:textId="45EDE70E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Više od </w:t>
            </w:r>
            <w:r w:rsidR="59CB8FD3" w:rsidRPr="7B376044">
              <w:rPr>
                <w:rFonts w:ascii="Arial Narrow" w:hAnsi="Arial Narrow"/>
                <w:sz w:val="20"/>
                <w:szCs w:val="20"/>
              </w:rPr>
              <w:t>50</w:t>
            </w:r>
          </w:p>
        </w:tc>
      </w:tr>
      <w:tr w:rsidR="02AD8D63" w14:paraId="77B0F07F" w14:textId="77777777" w:rsidTr="7B376044">
        <w:trPr>
          <w:trHeight w:val="300"/>
        </w:trPr>
        <w:tc>
          <w:tcPr>
            <w:tcW w:w="993" w:type="dxa"/>
          </w:tcPr>
          <w:p w14:paraId="21BB9496" w14:textId="2D274999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Veljača 2024.</w:t>
            </w:r>
          </w:p>
        </w:tc>
        <w:tc>
          <w:tcPr>
            <w:tcW w:w="4087" w:type="dxa"/>
          </w:tcPr>
          <w:p w14:paraId="0426F2DB" w14:textId="539FCD78" w:rsidR="02AD8D63" w:rsidRDefault="56125407" w:rsidP="7B376044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Znanstveno-stručni dijalog MRRFEU: Regionalni razvoj u Hrvatskoj</w:t>
            </w:r>
          </w:p>
        </w:tc>
        <w:tc>
          <w:tcPr>
            <w:tcW w:w="1723" w:type="dxa"/>
          </w:tcPr>
          <w:p w14:paraId="732512C3" w14:textId="5F58D1A1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lastRenderedPageBreak/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1641" w:type="dxa"/>
          </w:tcPr>
          <w:p w14:paraId="7ABD9565" w14:textId="07E4E7F2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lastRenderedPageBreak/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1692" w:type="dxa"/>
          </w:tcPr>
          <w:p w14:paraId="57DF6E20" w14:textId="69E3D5FF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Sudjelovanje u panelu</w:t>
            </w:r>
            <w:r w:rsidR="3564C6A0" w:rsidRPr="7B376044">
              <w:rPr>
                <w:rFonts w:ascii="Arial Narrow" w:hAnsi="Arial Narrow"/>
                <w:sz w:val="20"/>
                <w:szCs w:val="20"/>
              </w:rPr>
              <w:t xml:space="preserve"> (moderator); programsko-</w:t>
            </w:r>
            <w:r w:rsidR="3564C6A0" w:rsidRPr="7B376044">
              <w:rPr>
                <w:rFonts w:ascii="Arial Narrow" w:hAnsi="Arial Narrow"/>
                <w:sz w:val="20"/>
                <w:szCs w:val="20"/>
              </w:rPr>
              <w:lastRenderedPageBreak/>
              <w:t>organizacijski poslovi</w:t>
            </w:r>
            <w:r w:rsidR="3BCB5D04" w:rsidRPr="7B376044">
              <w:rPr>
                <w:rFonts w:ascii="Arial Narrow" w:hAnsi="Arial Narrow"/>
                <w:sz w:val="20"/>
                <w:szCs w:val="20"/>
              </w:rPr>
              <w:t>; predstavljanje publikacije;</w:t>
            </w:r>
          </w:p>
        </w:tc>
        <w:tc>
          <w:tcPr>
            <w:tcW w:w="2958" w:type="dxa"/>
          </w:tcPr>
          <w:p w14:paraId="302640FC" w14:textId="698EC1B1" w:rsidR="3564C6A0" w:rsidRDefault="3564C6A0" w:rsidP="7B376044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lastRenderedPageBreak/>
              <w:t>27.2.2024.</w:t>
            </w:r>
          </w:p>
        </w:tc>
        <w:tc>
          <w:tcPr>
            <w:tcW w:w="1126" w:type="dxa"/>
          </w:tcPr>
          <w:p w14:paraId="2AE8F608" w14:textId="65CF8BC8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Više od </w:t>
            </w:r>
            <w:r w:rsidR="5238DCC8" w:rsidRPr="7B376044">
              <w:rPr>
                <w:rFonts w:ascii="Arial Narrow" w:hAnsi="Arial Narrow"/>
                <w:sz w:val="20"/>
                <w:szCs w:val="20"/>
              </w:rPr>
              <w:t>100</w:t>
            </w:r>
          </w:p>
        </w:tc>
      </w:tr>
      <w:tr w:rsidR="02AD8D63" w14:paraId="7D8C0726" w14:textId="77777777" w:rsidTr="7B376044">
        <w:trPr>
          <w:trHeight w:val="300"/>
        </w:trPr>
        <w:tc>
          <w:tcPr>
            <w:tcW w:w="993" w:type="dxa"/>
          </w:tcPr>
          <w:p w14:paraId="224A21A2" w14:textId="09FBDEDF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lastRenderedPageBreak/>
              <w:t>Travanj 2024.</w:t>
            </w:r>
          </w:p>
        </w:tc>
        <w:tc>
          <w:tcPr>
            <w:tcW w:w="4087" w:type="dxa"/>
          </w:tcPr>
          <w:p w14:paraId="43D4CCC8" w14:textId="246CD1C3" w:rsidR="02AD8D63" w:rsidRDefault="584A27BA" w:rsidP="12AE31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Erasmus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+ stručno usavršavanje </w:t>
            </w:r>
          </w:p>
          <w:p w14:paraId="56E81D7C" w14:textId="6A61766A" w:rsidR="02AD8D63" w:rsidRDefault="3D09058D" w:rsidP="12AE31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University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Porto, Portugal</w:t>
            </w:r>
          </w:p>
          <w:p w14:paraId="045935D3" w14:textId="0618D746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3" w:type="dxa"/>
          </w:tcPr>
          <w:p w14:paraId="64A2B18C" w14:textId="77C1DA86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9663FE2" w14:textId="1F80328C" w:rsidR="02AD8D63" w:rsidRDefault="584A27BA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Đula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Borozan</w:t>
            </w:r>
            <w:proofErr w:type="spellEnd"/>
          </w:p>
          <w:p w14:paraId="1229E40C" w14:textId="58976BB3" w:rsidR="02AD8D63" w:rsidRDefault="584A27BA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Barković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Bojanić</w:t>
            </w:r>
          </w:p>
        </w:tc>
        <w:tc>
          <w:tcPr>
            <w:tcW w:w="1692" w:type="dxa"/>
          </w:tcPr>
          <w:p w14:paraId="2CC2DB06" w14:textId="717B412B" w:rsidR="02AD8D63" w:rsidRDefault="584A27BA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Stjecanje znanja i razmjena iskustva u području izvo</w:t>
            </w:r>
            <w:r w:rsidR="4B0E3248" w:rsidRPr="12AE31C0">
              <w:rPr>
                <w:rFonts w:ascii="Arial Narrow" w:hAnsi="Arial Narrow"/>
                <w:sz w:val="20"/>
                <w:szCs w:val="20"/>
              </w:rPr>
              <w:t xml:space="preserve">đenja </w:t>
            </w:r>
            <w:r w:rsidRPr="12AE31C0">
              <w:rPr>
                <w:rFonts w:ascii="Arial Narrow" w:hAnsi="Arial Narrow"/>
                <w:sz w:val="20"/>
                <w:szCs w:val="20"/>
              </w:rPr>
              <w:t xml:space="preserve">diplomskog </w:t>
            </w:r>
            <w:r w:rsidR="24FB4263" w:rsidRPr="12AE31C0">
              <w:rPr>
                <w:rFonts w:ascii="Arial Narrow" w:hAnsi="Arial Narrow"/>
                <w:sz w:val="20"/>
                <w:szCs w:val="20"/>
              </w:rPr>
              <w:t>studijskog</w:t>
            </w:r>
            <w:r w:rsidR="31116B77" w:rsidRPr="12AE31C0">
              <w:rPr>
                <w:rFonts w:ascii="Arial Narrow" w:hAnsi="Arial Narrow"/>
                <w:sz w:val="20"/>
                <w:szCs w:val="20"/>
              </w:rPr>
              <w:t xml:space="preserve"> programa  te umrežavanje </w:t>
            </w:r>
            <w:r w:rsidR="0493EDB6" w:rsidRPr="12AE31C0">
              <w:rPr>
                <w:rFonts w:ascii="Arial Narrow" w:hAnsi="Arial Narrow"/>
                <w:sz w:val="20"/>
                <w:szCs w:val="20"/>
              </w:rPr>
              <w:t>za potencijalnu znanstveno-istraživačku suradnju</w:t>
            </w:r>
            <w:r w:rsidR="31116B77" w:rsidRPr="12AE31C0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  <w:tc>
          <w:tcPr>
            <w:tcW w:w="2958" w:type="dxa"/>
          </w:tcPr>
          <w:p w14:paraId="7A61EC59" w14:textId="1608B6F9" w:rsidR="02AD8D63" w:rsidRDefault="00D360AF" w:rsidP="02AD8D6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360AF">
              <w:rPr>
                <w:rFonts w:ascii="Arial Narrow" w:hAnsi="Arial Narrow"/>
                <w:sz w:val="20"/>
                <w:szCs w:val="20"/>
              </w:rPr>
              <w:t>21.04.-28.04.2024.</w:t>
            </w:r>
          </w:p>
        </w:tc>
        <w:tc>
          <w:tcPr>
            <w:tcW w:w="1126" w:type="dxa"/>
          </w:tcPr>
          <w:p w14:paraId="5C26C4A0" w14:textId="0194432E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2AE31C0" w14:paraId="27A17119" w14:textId="77777777" w:rsidTr="7B376044">
        <w:trPr>
          <w:trHeight w:val="300"/>
        </w:trPr>
        <w:tc>
          <w:tcPr>
            <w:tcW w:w="993" w:type="dxa"/>
          </w:tcPr>
          <w:p w14:paraId="30A68F2C" w14:textId="619DA78F" w:rsidR="38217500" w:rsidRDefault="38217500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Travanj 2024.</w:t>
            </w:r>
          </w:p>
        </w:tc>
        <w:tc>
          <w:tcPr>
            <w:tcW w:w="4087" w:type="dxa"/>
          </w:tcPr>
          <w:p w14:paraId="26311340" w14:textId="083F9F44" w:rsidR="38217500" w:rsidRDefault="38217500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ERASMUS+</w:t>
            </w:r>
          </w:p>
          <w:p w14:paraId="12CC89FC" w14:textId="5549488A" w:rsidR="38217500" w:rsidRDefault="38217500" w:rsidP="12AE31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Cracow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>, Poljska</w:t>
            </w:r>
          </w:p>
        </w:tc>
        <w:tc>
          <w:tcPr>
            <w:tcW w:w="1723" w:type="dxa"/>
          </w:tcPr>
          <w:p w14:paraId="681CDCD6" w14:textId="14DA2CA5" w:rsidR="11F91BA3" w:rsidRDefault="11F91BA3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Studenti</w:t>
            </w:r>
          </w:p>
        </w:tc>
        <w:tc>
          <w:tcPr>
            <w:tcW w:w="1641" w:type="dxa"/>
          </w:tcPr>
          <w:p w14:paraId="2799B8BB" w14:textId="195A0EB1" w:rsidR="38217500" w:rsidRDefault="38217500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Dražen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1692" w:type="dxa"/>
          </w:tcPr>
          <w:p w14:paraId="3F68308B" w14:textId="580D96F9" w:rsidR="38217500" w:rsidRDefault="38217500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Predavanje</w:t>
            </w:r>
          </w:p>
        </w:tc>
        <w:tc>
          <w:tcPr>
            <w:tcW w:w="2958" w:type="dxa"/>
          </w:tcPr>
          <w:p w14:paraId="6621D6D3" w14:textId="4FBCEFF1" w:rsidR="23C0B5D5" w:rsidRDefault="23C0B5D5" w:rsidP="12AE31C0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D360AF">
              <w:rPr>
                <w:rFonts w:ascii="Arial Narrow" w:hAnsi="Arial Narrow"/>
                <w:sz w:val="20"/>
                <w:szCs w:val="20"/>
              </w:rPr>
              <w:t>Travanj 2024.</w:t>
            </w:r>
          </w:p>
        </w:tc>
        <w:tc>
          <w:tcPr>
            <w:tcW w:w="1126" w:type="dxa"/>
          </w:tcPr>
          <w:p w14:paraId="060D92DB" w14:textId="0D09CB79" w:rsidR="12AE31C0" w:rsidRDefault="12AE31C0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2AD8D63" w14:paraId="5CF8363D" w14:textId="77777777" w:rsidTr="7B376044">
        <w:trPr>
          <w:trHeight w:val="300"/>
        </w:trPr>
        <w:tc>
          <w:tcPr>
            <w:tcW w:w="993" w:type="dxa"/>
          </w:tcPr>
          <w:p w14:paraId="10D43371" w14:textId="3DA5B079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Lipanj 2024.</w:t>
            </w:r>
          </w:p>
        </w:tc>
        <w:tc>
          <w:tcPr>
            <w:tcW w:w="4087" w:type="dxa"/>
          </w:tcPr>
          <w:p w14:paraId="25EB3412" w14:textId="1293FE0A" w:rsidR="02AD8D63" w:rsidRDefault="02AD8D6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RED</w:t>
            </w:r>
            <w:r w:rsidR="31DEA696"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- </w:t>
            </w: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1</w:t>
            </w:r>
            <w:r w:rsidR="10ACE70D"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3</w:t>
            </w: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th International Scientific Symposium “Region, Entrepreneurship, Development”</w:t>
            </w:r>
          </w:p>
        </w:tc>
        <w:tc>
          <w:tcPr>
            <w:tcW w:w="1723" w:type="dxa"/>
          </w:tcPr>
          <w:p w14:paraId="7CE89D79" w14:textId="2937D6FA" w:rsidR="02AD8D63" w:rsidRDefault="02AD8D63" w:rsidP="02AD8D63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1641" w:type="dxa"/>
          </w:tcPr>
          <w:p w14:paraId="4788D07D" w14:textId="6EC1818A" w:rsidR="02AD8D63" w:rsidRDefault="02AD8D6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Ivana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Unukić</w:t>
            </w:r>
            <w:proofErr w:type="spellEnd"/>
          </w:p>
          <w:p w14:paraId="5536277F" w14:textId="48352359" w:rsidR="02AD8D63" w:rsidRDefault="02AD8D6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Nataša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Drvenkar</w:t>
            </w:r>
            <w:proofErr w:type="spellEnd"/>
          </w:p>
          <w:p w14:paraId="2222D543" w14:textId="25C84BB7" w:rsidR="02AD8D63" w:rsidRDefault="02AD8D6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Dražen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Ćućić</w:t>
            </w:r>
            <w:proofErr w:type="spellEnd"/>
          </w:p>
          <w:p w14:paraId="77F83C9F" w14:textId="5CC3724A" w:rsidR="72EB3128" w:rsidRDefault="72EB3128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Organizacijski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odbor</w:t>
            </w:r>
            <w:proofErr w:type="spellEnd"/>
          </w:p>
        </w:tc>
        <w:tc>
          <w:tcPr>
            <w:tcW w:w="1692" w:type="dxa"/>
          </w:tcPr>
          <w:p w14:paraId="18205E51" w14:textId="1574364A" w:rsidR="02AD8D63" w:rsidRDefault="02AD8D6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Organizacija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</w:p>
        </w:tc>
        <w:tc>
          <w:tcPr>
            <w:tcW w:w="2958" w:type="dxa"/>
          </w:tcPr>
          <w:p w14:paraId="2045BCA3" w14:textId="671B3B83" w:rsidR="30CA7279" w:rsidRDefault="30CA727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6.-7.6.2024.</w:t>
            </w:r>
          </w:p>
          <w:p w14:paraId="2E22959D" w14:textId="06C18CD7" w:rsidR="02AD8D63" w:rsidRDefault="02AD8D6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Osijek</w:t>
            </w:r>
          </w:p>
        </w:tc>
        <w:tc>
          <w:tcPr>
            <w:tcW w:w="1126" w:type="dxa"/>
          </w:tcPr>
          <w:p w14:paraId="14AC2ACC" w14:textId="23ECD11E" w:rsidR="02AD8D63" w:rsidRDefault="02AD8D6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Više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od 25</w:t>
            </w:r>
          </w:p>
        </w:tc>
      </w:tr>
      <w:tr w:rsidR="02AD8D63" w14:paraId="5FC78409" w14:textId="77777777" w:rsidTr="7B376044">
        <w:trPr>
          <w:trHeight w:val="300"/>
        </w:trPr>
        <w:tc>
          <w:tcPr>
            <w:tcW w:w="993" w:type="dxa"/>
          </w:tcPr>
          <w:p w14:paraId="445CB5B2" w14:textId="186FE308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Srpanj 2024.</w:t>
            </w:r>
          </w:p>
        </w:tc>
        <w:tc>
          <w:tcPr>
            <w:tcW w:w="4087" w:type="dxa"/>
          </w:tcPr>
          <w:p w14:paraId="5CCE08F4" w14:textId="6809E584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9C39D29" w14:textId="28EE3EB1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1" w:type="dxa"/>
          </w:tcPr>
          <w:p w14:paraId="592D3407" w14:textId="5351B6D0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2" w:type="dxa"/>
          </w:tcPr>
          <w:p w14:paraId="430BF310" w14:textId="19128C7B" w:rsidR="02AD8D63" w:rsidRDefault="02AD8D63" w:rsidP="02AD8D6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958" w:type="dxa"/>
          </w:tcPr>
          <w:p w14:paraId="45181D9E" w14:textId="6FDD3519" w:rsidR="02AD8D63" w:rsidRDefault="02AD8D63" w:rsidP="02AD8D6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1903426A" w14:textId="6560CF27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2AD8D63" w14:paraId="03BD23A1" w14:textId="77777777" w:rsidTr="7B376044">
        <w:trPr>
          <w:trHeight w:val="300"/>
        </w:trPr>
        <w:tc>
          <w:tcPr>
            <w:tcW w:w="993" w:type="dxa"/>
          </w:tcPr>
          <w:p w14:paraId="48688E0C" w14:textId="176571EA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Kolovoz 2024.</w:t>
            </w:r>
          </w:p>
        </w:tc>
        <w:tc>
          <w:tcPr>
            <w:tcW w:w="4087" w:type="dxa"/>
          </w:tcPr>
          <w:p w14:paraId="01E871DF" w14:textId="5937D0FB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A3C80AB" w14:textId="7A3C1365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8CBB2B9" w14:textId="05D0850A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2" w:type="dxa"/>
          </w:tcPr>
          <w:p w14:paraId="2F0A8205" w14:textId="73D92A3D" w:rsidR="02AD8D63" w:rsidRDefault="02AD8D63" w:rsidP="02AD8D6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958" w:type="dxa"/>
          </w:tcPr>
          <w:p w14:paraId="252E9CF7" w14:textId="5EE2B38B" w:rsidR="02AD8D63" w:rsidRDefault="02AD8D63" w:rsidP="02AD8D6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14F9CA71" w14:textId="2125F9BF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2AD8D63" w14:paraId="49D82DE5" w14:textId="77777777" w:rsidTr="7B376044">
        <w:trPr>
          <w:trHeight w:val="300"/>
        </w:trPr>
        <w:tc>
          <w:tcPr>
            <w:tcW w:w="993" w:type="dxa"/>
          </w:tcPr>
          <w:p w14:paraId="198E1B15" w14:textId="128C12D3" w:rsidR="04E81E89" w:rsidRDefault="04E81E89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Listopad 2024</w:t>
            </w:r>
          </w:p>
        </w:tc>
        <w:tc>
          <w:tcPr>
            <w:tcW w:w="4087" w:type="dxa"/>
          </w:tcPr>
          <w:p w14:paraId="48B4B84B" w14:textId="730E7064" w:rsidR="04E81E89" w:rsidRDefault="04E81E89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IMR 2024</w:t>
            </w:r>
          </w:p>
        </w:tc>
        <w:tc>
          <w:tcPr>
            <w:tcW w:w="1723" w:type="dxa"/>
          </w:tcPr>
          <w:p w14:paraId="12A49A20" w14:textId="09E6E99E" w:rsidR="04E81E89" w:rsidRDefault="04E81E89" w:rsidP="02AD8D63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1641" w:type="dxa"/>
          </w:tcPr>
          <w:p w14:paraId="43CC104A" w14:textId="5CFB4AA8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Boris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Crnković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Ivana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Unukić</w:t>
            </w:r>
            <w:proofErr w:type="spellEnd"/>
          </w:p>
          <w:p w14:paraId="39774368" w14:textId="48352359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Nataša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Drvenkar</w:t>
            </w:r>
            <w:proofErr w:type="spellEnd"/>
          </w:p>
          <w:p w14:paraId="339F65C3" w14:textId="1498E800" w:rsidR="04E81E89" w:rsidRDefault="04E81E89" w:rsidP="02AD8D63">
            <w:pPr>
              <w:spacing w:line="259" w:lineRule="auto"/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Ivana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Barković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Bojanić</w:t>
            </w:r>
            <w:proofErr w:type="spellEnd"/>
          </w:p>
          <w:p w14:paraId="01F8B485" w14:textId="6580E53B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Sofija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Turjak</w:t>
            </w:r>
            <w:proofErr w:type="spellEnd"/>
          </w:p>
          <w:p w14:paraId="2C4B4E12" w14:textId="0E3D53F5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Juraj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Rašić</w:t>
            </w:r>
            <w:proofErr w:type="spellEnd"/>
          </w:p>
          <w:p w14:paraId="32D4D98C" w14:textId="64447F9E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Ivan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Kristek</w:t>
            </w:r>
            <w:proofErr w:type="spellEnd"/>
          </w:p>
          <w:p w14:paraId="77EED9C4" w14:textId="171A0E98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Programski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Organizacijski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odbor</w:t>
            </w:r>
            <w:proofErr w:type="spellEnd"/>
          </w:p>
          <w:p w14:paraId="1203980A" w14:textId="386151C8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92" w:type="dxa"/>
          </w:tcPr>
          <w:p w14:paraId="17F909A2" w14:textId="601184B1" w:rsidR="02AD8D63" w:rsidRDefault="02AD8D63" w:rsidP="02AD8D6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2958" w:type="dxa"/>
          </w:tcPr>
          <w:p w14:paraId="2D71D7E8" w14:textId="2613CEC1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jesen</w:t>
            </w:r>
            <w:proofErr w:type="spellEnd"/>
            <w:proofErr w:type="gram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2024.</w:t>
            </w:r>
          </w:p>
          <w:p w14:paraId="5B32F324" w14:textId="06C18CD7" w:rsidR="04E81E89" w:rsidRDefault="04E81E89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Osijek</w:t>
            </w:r>
          </w:p>
          <w:p w14:paraId="4F597435" w14:textId="36122CDC" w:rsidR="02AD8D63" w:rsidRDefault="02AD8D63" w:rsidP="02AD8D63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185165AA" w14:textId="40A2DE71" w:rsidR="04E81E89" w:rsidRDefault="04E81E89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Više od 25</w:t>
            </w:r>
          </w:p>
        </w:tc>
      </w:tr>
      <w:tr w:rsidR="02AD8D63" w14:paraId="0787C5C9" w14:textId="77777777" w:rsidTr="7B376044">
        <w:trPr>
          <w:trHeight w:val="300"/>
        </w:trPr>
        <w:tc>
          <w:tcPr>
            <w:tcW w:w="993" w:type="dxa"/>
          </w:tcPr>
          <w:p w14:paraId="54646886" w14:textId="21762120" w:rsidR="02AD8D63" w:rsidRDefault="714B8E3B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lastRenderedPageBreak/>
              <w:t>Listopad 2024.</w:t>
            </w:r>
          </w:p>
        </w:tc>
        <w:tc>
          <w:tcPr>
            <w:tcW w:w="4087" w:type="dxa"/>
          </w:tcPr>
          <w:p w14:paraId="2EF7E36F" w14:textId="40D68A8B" w:rsidR="02AD8D63" w:rsidRDefault="714B8E3B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ERASMUS+</w:t>
            </w:r>
            <w:r w:rsidR="5A680096" w:rsidRPr="7B376044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Barcelos</w:t>
            </w:r>
            <w:proofErr w:type="spellEnd"/>
            <w:r w:rsidRPr="7B376044">
              <w:rPr>
                <w:rFonts w:ascii="Arial Narrow" w:hAnsi="Arial Narrow"/>
                <w:sz w:val="20"/>
                <w:szCs w:val="20"/>
              </w:rPr>
              <w:t>, Portugal</w:t>
            </w:r>
          </w:p>
        </w:tc>
        <w:tc>
          <w:tcPr>
            <w:tcW w:w="1723" w:type="dxa"/>
          </w:tcPr>
          <w:p w14:paraId="3D94614D" w14:textId="24C8968B" w:rsidR="02AD8D63" w:rsidRDefault="4E8A3DAB" w:rsidP="02AD8D63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Studetni</w:t>
            </w:r>
            <w:proofErr w:type="spellEnd"/>
          </w:p>
        </w:tc>
        <w:tc>
          <w:tcPr>
            <w:tcW w:w="1641" w:type="dxa"/>
          </w:tcPr>
          <w:p w14:paraId="68C84069" w14:textId="75BDAF2B" w:rsidR="02AD8D63" w:rsidRDefault="4E8A3DAB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Dražen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1692" w:type="dxa"/>
          </w:tcPr>
          <w:p w14:paraId="02739BE8" w14:textId="7943726A" w:rsidR="02AD8D63" w:rsidRPr="00D360AF" w:rsidRDefault="4E8A3DAB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0D360AF">
              <w:rPr>
                <w:rFonts w:ascii="Arial Narrow" w:hAnsi="Arial Narrow"/>
                <w:sz w:val="20"/>
                <w:szCs w:val="20"/>
              </w:rPr>
              <w:t>Predavanja</w:t>
            </w:r>
          </w:p>
        </w:tc>
        <w:tc>
          <w:tcPr>
            <w:tcW w:w="2958" w:type="dxa"/>
          </w:tcPr>
          <w:p w14:paraId="2509741C" w14:textId="1F8168C0" w:rsidR="02AD8D63" w:rsidRPr="00D360AF" w:rsidRDefault="4E8A3DAB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0D360AF">
              <w:rPr>
                <w:rFonts w:ascii="Arial Narrow" w:hAnsi="Arial Narrow"/>
                <w:sz w:val="20"/>
                <w:szCs w:val="20"/>
              </w:rPr>
              <w:t>Listopad 2024.</w:t>
            </w:r>
          </w:p>
        </w:tc>
        <w:tc>
          <w:tcPr>
            <w:tcW w:w="1126" w:type="dxa"/>
          </w:tcPr>
          <w:p w14:paraId="55C34FB5" w14:textId="7F4082AF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7B376044" w14:paraId="56DF8756" w14:textId="77777777" w:rsidTr="7B376044">
        <w:trPr>
          <w:trHeight w:val="300"/>
        </w:trPr>
        <w:tc>
          <w:tcPr>
            <w:tcW w:w="993" w:type="dxa"/>
          </w:tcPr>
          <w:p w14:paraId="1077A82A" w14:textId="21762120" w:rsidR="10C4CCA3" w:rsidRDefault="10C4CCA3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Listopad 2024.</w:t>
            </w:r>
          </w:p>
          <w:p w14:paraId="6261BACF" w14:textId="206C466B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87" w:type="dxa"/>
          </w:tcPr>
          <w:p w14:paraId="24CEB57C" w14:textId="10E61306" w:rsidR="10C4CCA3" w:rsidRDefault="10C4CCA3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VII.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Susret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znanosti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gospodarstva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znanstveno-popularna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godina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HUP PUMA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programa</w:t>
            </w:r>
            <w:proofErr w:type="spellEnd"/>
          </w:p>
          <w:p w14:paraId="2D3BF11E" w14:textId="5D477573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  <w:p w14:paraId="5BC7D6E6" w14:textId="5098269B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723" w:type="dxa"/>
          </w:tcPr>
          <w:p w14:paraId="40367793" w14:textId="4CB2CA7A" w:rsidR="10C4CCA3" w:rsidRDefault="10C4CCA3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studenti</w:t>
            </w:r>
            <w:proofErr w:type="spellEnd"/>
          </w:p>
          <w:p w14:paraId="06B7BF2B" w14:textId="51FFEBA2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</w:tcPr>
          <w:p w14:paraId="37666374" w14:textId="3EE04E46" w:rsidR="40210993" w:rsidRDefault="40210993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</w:p>
          <w:p w14:paraId="0E4F6DE2" w14:textId="376A4F6A" w:rsidR="40210993" w:rsidRDefault="40210993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</w:p>
        </w:tc>
        <w:tc>
          <w:tcPr>
            <w:tcW w:w="1692" w:type="dxa"/>
          </w:tcPr>
          <w:p w14:paraId="763EB5EE" w14:textId="6A754CED" w:rsidR="2D717889" w:rsidRDefault="2D717889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Organizacija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</w:p>
          <w:p w14:paraId="7E50301E" w14:textId="55DFF0E4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58" w:type="dxa"/>
          </w:tcPr>
          <w:p w14:paraId="4E32E92E" w14:textId="4EF6D919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="7E438A96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listopad</w:t>
            </w:r>
            <w:proofErr w:type="spellEnd"/>
            <w:proofErr w:type="gramEnd"/>
            <w:r w:rsidR="7E438A96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2024.</w:t>
            </w:r>
          </w:p>
        </w:tc>
        <w:tc>
          <w:tcPr>
            <w:tcW w:w="1126" w:type="dxa"/>
          </w:tcPr>
          <w:p w14:paraId="2C1357DE" w14:textId="0046C4A8" w:rsidR="7E438A96" w:rsidRDefault="7E438A96" w:rsidP="7B376044">
            <w:pPr>
              <w:spacing w:after="200" w:line="259" w:lineRule="auto"/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Više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od 50</w:t>
            </w:r>
          </w:p>
        </w:tc>
      </w:tr>
    </w:tbl>
    <w:p w14:paraId="5434E03C" w14:textId="77777777" w:rsidR="00BB1A0D" w:rsidRDefault="00BB1A0D"/>
    <w:p w14:paraId="6A08DE42" w14:textId="77777777" w:rsidR="00C01E20" w:rsidRDefault="00C01E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8B40EE" w14:textId="18280FC8" w:rsidR="0090662A" w:rsidRPr="00C5006C" w:rsidRDefault="00D32C60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Tablica 2: </w:t>
      </w:r>
      <w:r w:rsidR="00C5006C" w:rsidRPr="00C5006C">
        <w:rPr>
          <w:b/>
          <w:sz w:val="28"/>
          <w:szCs w:val="28"/>
        </w:rPr>
        <w:t xml:space="preserve">Programi stručnog usavršavanja koje </w:t>
      </w:r>
      <w:r w:rsidR="00C5006C">
        <w:rPr>
          <w:b/>
          <w:sz w:val="28"/>
          <w:szCs w:val="28"/>
        </w:rPr>
        <w:t xml:space="preserve">planiraju pohađati </w:t>
      </w:r>
      <w:r w:rsidR="00C5006C" w:rsidRPr="00C5006C">
        <w:rPr>
          <w:b/>
          <w:sz w:val="28"/>
          <w:szCs w:val="28"/>
        </w:rPr>
        <w:t>članovi Katedre</w:t>
      </w:r>
      <w:r w:rsidR="00C01E20">
        <w:rPr>
          <w:b/>
          <w:sz w:val="28"/>
          <w:szCs w:val="28"/>
        </w:rPr>
        <w:t xml:space="preserve"> u 2023./2024. ak. </w:t>
      </w:r>
      <w:r w:rsidR="00DF53F7">
        <w:rPr>
          <w:b/>
          <w:sz w:val="28"/>
          <w:szCs w:val="28"/>
        </w:rPr>
        <w:t>g</w:t>
      </w:r>
      <w:r w:rsidR="00C01E20">
        <w:rPr>
          <w:b/>
          <w:sz w:val="28"/>
          <w:szCs w:val="28"/>
        </w:rPr>
        <w:t>odini</w:t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  <w:r w:rsidR="00C01E20">
        <w:rPr>
          <w:b/>
          <w:sz w:val="28"/>
          <w:szCs w:val="28"/>
        </w:rPr>
        <w:tab/>
      </w:r>
    </w:p>
    <w:tbl>
      <w:tblPr>
        <w:tblStyle w:val="TableGrid"/>
        <w:tblW w:w="12975" w:type="dxa"/>
        <w:tblLook w:val="04A0" w:firstRow="1" w:lastRow="0" w:firstColumn="1" w:lastColumn="0" w:noHBand="0" w:noVBand="1"/>
      </w:tblPr>
      <w:tblGrid>
        <w:gridCol w:w="990"/>
        <w:gridCol w:w="2932"/>
        <w:gridCol w:w="1483"/>
        <w:gridCol w:w="3133"/>
        <w:gridCol w:w="1281"/>
        <w:gridCol w:w="1894"/>
        <w:gridCol w:w="1262"/>
      </w:tblGrid>
      <w:tr w:rsidR="00DF53F7" w:rsidRPr="0037472C" w14:paraId="0E87BECA" w14:textId="57FE599F" w:rsidTr="7B376044">
        <w:trPr>
          <w:trHeight w:val="1005"/>
        </w:trPr>
        <w:tc>
          <w:tcPr>
            <w:tcW w:w="990" w:type="dxa"/>
          </w:tcPr>
          <w:p w14:paraId="7846A9D9" w14:textId="77777777" w:rsidR="00DF53F7" w:rsidRDefault="00DF53F7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EEDD4C" w14:textId="77777777" w:rsidR="00DF53F7" w:rsidRPr="0037472C" w:rsidRDefault="00DF53F7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Mjesec</w:t>
            </w:r>
          </w:p>
        </w:tc>
        <w:tc>
          <w:tcPr>
            <w:tcW w:w="2932" w:type="dxa"/>
          </w:tcPr>
          <w:p w14:paraId="6BAC8300" w14:textId="77777777" w:rsidR="00DF53F7" w:rsidRPr="0037472C" w:rsidRDefault="00DF53F7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Program/tema stručnog usavršavanja </w:t>
            </w:r>
          </w:p>
        </w:tc>
        <w:tc>
          <w:tcPr>
            <w:tcW w:w="1483" w:type="dxa"/>
          </w:tcPr>
          <w:p w14:paraId="542A8166" w14:textId="77777777" w:rsidR="00DF53F7" w:rsidRPr="0037472C" w:rsidRDefault="00DF53F7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Predavači/</w:t>
            </w:r>
          </w:p>
          <w:p w14:paraId="7DB2FD31" w14:textId="77777777" w:rsidR="00DF53F7" w:rsidRPr="0037472C" w:rsidRDefault="00DF53F7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>nositelji teme</w:t>
            </w:r>
          </w:p>
        </w:tc>
        <w:tc>
          <w:tcPr>
            <w:tcW w:w="3133" w:type="dxa"/>
          </w:tcPr>
          <w:p w14:paraId="56A84A85" w14:textId="77777777" w:rsidR="00DF53F7" w:rsidRPr="0037472C" w:rsidRDefault="00DF53F7" w:rsidP="007D422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Ciljevi usavršavanja </w:t>
            </w:r>
          </w:p>
        </w:tc>
        <w:tc>
          <w:tcPr>
            <w:tcW w:w="1281" w:type="dxa"/>
          </w:tcPr>
          <w:p w14:paraId="113FA4C4" w14:textId="77777777" w:rsidR="00DF53F7" w:rsidRPr="0037472C" w:rsidRDefault="00DF53F7" w:rsidP="00BE161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Trajanje </w:t>
            </w:r>
            <w:r>
              <w:rPr>
                <w:rFonts w:ascii="Arial Narrow" w:hAnsi="Arial Narrow"/>
                <w:b/>
                <w:sz w:val="20"/>
                <w:szCs w:val="20"/>
              </w:rPr>
              <w:t>i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51A09B84" w14:textId="77777777" w:rsidR="00DF53F7" w:rsidRPr="0037472C" w:rsidRDefault="00DF53F7" w:rsidP="003D287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jesto održavanja </w:t>
            </w:r>
          </w:p>
        </w:tc>
        <w:tc>
          <w:tcPr>
            <w:tcW w:w="1894" w:type="dxa"/>
          </w:tcPr>
          <w:p w14:paraId="1ADC3FC9" w14:textId="2C583C1A" w:rsidR="00DF53F7" w:rsidRPr="0037472C" w:rsidRDefault="00DF53F7" w:rsidP="007D422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Član Katedre koji pohađa program </w:t>
            </w:r>
            <w:r w:rsidRPr="0037472C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2" w:type="dxa"/>
          </w:tcPr>
          <w:p w14:paraId="53C0FE67" w14:textId="27678B20" w:rsidR="00DF53F7" w:rsidRDefault="00DF53F7" w:rsidP="007D422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Ostvareno?</w:t>
            </w:r>
          </w:p>
        </w:tc>
      </w:tr>
      <w:tr w:rsidR="00DF53F7" w:rsidRPr="0037472C" w14:paraId="5E2C0449" w14:textId="2DECA6DC" w:rsidTr="7B376044">
        <w:tc>
          <w:tcPr>
            <w:tcW w:w="990" w:type="dxa"/>
          </w:tcPr>
          <w:p w14:paraId="08AF0AC7" w14:textId="36913A93" w:rsidR="00DF53F7" w:rsidRPr="0037472C" w:rsidRDefault="00DF53F7" w:rsidP="0097746F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Listopad 202</w:t>
            </w:r>
            <w:r w:rsidR="0A840AF8" w:rsidRPr="02AD8D63">
              <w:rPr>
                <w:rFonts w:ascii="Arial Narrow" w:hAnsi="Arial Narrow"/>
                <w:sz w:val="20"/>
                <w:szCs w:val="20"/>
              </w:rPr>
              <w:t>3</w:t>
            </w:r>
            <w:r w:rsidRPr="02AD8D6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32" w:type="dxa"/>
          </w:tcPr>
          <w:p w14:paraId="3E3D1B08" w14:textId="07C6D89B" w:rsidR="00DF53F7" w:rsidRPr="00EE6F3E" w:rsidRDefault="00DF53F7" w:rsidP="0097746F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International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Academy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Business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Economics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(IABE) 2023</w:t>
            </w:r>
          </w:p>
        </w:tc>
        <w:tc>
          <w:tcPr>
            <w:tcW w:w="1483" w:type="dxa"/>
          </w:tcPr>
          <w:p w14:paraId="4942D839" w14:textId="2CC32618" w:rsidR="00DF53F7" w:rsidRPr="0037472C" w:rsidRDefault="00DF53F7" w:rsidP="009774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246DE624" w14:textId="0C8BA8A0" w:rsidR="00DF53F7" w:rsidRPr="0037472C" w:rsidRDefault="00DF53F7" w:rsidP="00DF53F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557C26CE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</w:t>
            </w:r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demografsko-ekonomsko-ekološkim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izazovima</w:t>
            </w:r>
            <w:proofErr w:type="spellEnd"/>
          </w:p>
        </w:tc>
        <w:tc>
          <w:tcPr>
            <w:tcW w:w="1281" w:type="dxa"/>
          </w:tcPr>
          <w:p w14:paraId="2722A7FB" w14:textId="7D712205" w:rsidR="00DF53F7" w:rsidRPr="0037472C" w:rsidRDefault="00DF53F7" w:rsidP="009774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15.10.2023.</w:t>
            </w:r>
            <w:r w:rsidR="007C2131">
              <w:rPr>
                <w:rFonts w:ascii="Arial Narrow" w:hAnsi="Arial Narrow"/>
                <w:sz w:val="20"/>
                <w:szCs w:val="20"/>
              </w:rPr>
              <w:t>-17.10.2023.</w:t>
            </w:r>
            <w:r>
              <w:rPr>
                <w:rFonts w:ascii="Arial Narrow" w:hAnsi="Arial Narrow"/>
                <w:sz w:val="20"/>
                <w:szCs w:val="20"/>
              </w:rPr>
              <w:t>, New York</w:t>
            </w:r>
          </w:p>
        </w:tc>
        <w:tc>
          <w:tcPr>
            <w:tcW w:w="1894" w:type="dxa"/>
          </w:tcPr>
          <w:p w14:paraId="3F8E37FA" w14:textId="4E0649DC" w:rsidR="00DF53F7" w:rsidRDefault="00DF53F7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Barković</w:t>
            </w:r>
            <w:proofErr w:type="spellEnd"/>
            <w:r w:rsidRPr="02AD8D63">
              <w:rPr>
                <w:rFonts w:ascii="Arial Narrow" w:hAnsi="Arial Narrow"/>
                <w:sz w:val="20"/>
                <w:szCs w:val="20"/>
              </w:rPr>
              <w:t xml:space="preserve"> Bojanić</w:t>
            </w:r>
          </w:p>
          <w:p w14:paraId="34133ACB" w14:textId="77777777" w:rsidR="00DF53F7" w:rsidRDefault="00DF53F7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Đula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Borozan</w:t>
            </w:r>
            <w:proofErr w:type="spellEnd"/>
          </w:p>
          <w:p w14:paraId="779304CC" w14:textId="4ED7205B" w:rsidR="00DF53F7" w:rsidRPr="0037472C" w:rsidRDefault="00DF53F7" w:rsidP="009774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ACA1FE9" w14:textId="624C672B" w:rsidR="00DF53F7" w:rsidRDefault="00DF53F7" w:rsidP="009774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</w:t>
            </w:r>
          </w:p>
        </w:tc>
      </w:tr>
      <w:tr w:rsidR="00DF53F7" w:rsidRPr="0037472C" w14:paraId="3A24753F" w14:textId="67370D40" w:rsidTr="7B376044">
        <w:tc>
          <w:tcPr>
            <w:tcW w:w="990" w:type="dxa"/>
          </w:tcPr>
          <w:p w14:paraId="59AD603A" w14:textId="2D141870" w:rsidR="00DF53F7" w:rsidRPr="0037472C" w:rsidRDefault="00DF53F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Studeni 202</w:t>
            </w:r>
            <w:r w:rsidR="23B63B07" w:rsidRPr="7B376044"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</w:tc>
        <w:tc>
          <w:tcPr>
            <w:tcW w:w="2932" w:type="dxa"/>
          </w:tcPr>
          <w:p w14:paraId="6B5166A3" w14:textId="66F8B431" w:rsidR="00DF53F7" w:rsidRPr="0037472C" w:rsidRDefault="00DF53F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EIRD-</w:t>
            </w:r>
            <w:proofErr w:type="spellStart"/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W</w:t>
            </w:r>
            <w:r w:rsidR="003B270C" w:rsidRPr="7B376044">
              <w:rPr>
                <w:rFonts w:ascii="Arial Narrow" w:eastAsia="Arial Narrow" w:hAnsi="Arial Narrow" w:cs="Arial Narrow"/>
                <w:sz w:val="20"/>
                <w:szCs w:val="20"/>
              </w:rPr>
              <w:t>ien</w:t>
            </w:r>
            <w:proofErr w:type="spellEnd"/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2023</w:t>
            </w:r>
          </w:p>
        </w:tc>
        <w:tc>
          <w:tcPr>
            <w:tcW w:w="1483" w:type="dxa"/>
          </w:tcPr>
          <w:p w14:paraId="2CDB65B0" w14:textId="71A8503D" w:rsidR="00DF53F7" w:rsidRPr="004D2C9C" w:rsidRDefault="00DF53F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77D8EF1F" w14:textId="3F133ECF" w:rsidR="00DF53F7" w:rsidRPr="004D2C9C" w:rsidRDefault="00DF53F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energetskim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rizicima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1" w:type="dxa"/>
          </w:tcPr>
          <w:p w14:paraId="585A5E76" w14:textId="67CB4DB6" w:rsidR="00DF53F7" w:rsidRPr="0037472C" w:rsidRDefault="00DF53F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25.11.2023.</w:t>
            </w:r>
            <w:r w:rsidR="260F77C9" w:rsidRPr="7B376044">
              <w:rPr>
                <w:rFonts w:ascii="Arial Narrow" w:eastAsia="Arial Narrow" w:hAnsi="Arial Narrow" w:cs="Arial Narrow"/>
                <w:sz w:val="20"/>
                <w:szCs w:val="20"/>
              </w:rPr>
              <w:t>-26.11.2023.</w:t>
            </w: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, Beč</w:t>
            </w:r>
          </w:p>
        </w:tc>
        <w:tc>
          <w:tcPr>
            <w:tcW w:w="1894" w:type="dxa"/>
          </w:tcPr>
          <w:p w14:paraId="1DE6CBC8" w14:textId="554AA97A" w:rsidR="00DF53F7" w:rsidRPr="0037472C" w:rsidRDefault="00DF53F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Đula </w:t>
            </w:r>
            <w:proofErr w:type="spellStart"/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Borozan</w:t>
            </w:r>
            <w:proofErr w:type="spellEnd"/>
          </w:p>
        </w:tc>
        <w:tc>
          <w:tcPr>
            <w:tcW w:w="1262" w:type="dxa"/>
          </w:tcPr>
          <w:p w14:paraId="460447C3" w14:textId="2C549F70" w:rsidR="00DF53F7" w:rsidRPr="0037472C" w:rsidRDefault="00DF53F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Da</w:t>
            </w:r>
          </w:p>
        </w:tc>
      </w:tr>
      <w:tr w:rsidR="7B376044" w14:paraId="05FEDD35" w14:textId="77777777" w:rsidTr="7B376044">
        <w:trPr>
          <w:trHeight w:val="300"/>
        </w:trPr>
        <w:tc>
          <w:tcPr>
            <w:tcW w:w="990" w:type="dxa"/>
          </w:tcPr>
          <w:p w14:paraId="3FB298A1" w14:textId="1E8D6188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Studeni 2023.</w:t>
            </w:r>
          </w:p>
        </w:tc>
        <w:tc>
          <w:tcPr>
            <w:tcW w:w="2932" w:type="dxa"/>
          </w:tcPr>
          <w:p w14:paraId="0F33C22A" w14:textId="342CC6CB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31. Savjetovanje ekonomista HDE, Opatija</w:t>
            </w:r>
          </w:p>
        </w:tc>
        <w:tc>
          <w:tcPr>
            <w:tcW w:w="1483" w:type="dxa"/>
          </w:tcPr>
          <w:p w14:paraId="7DA3EE5C" w14:textId="5F58D1A1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3133" w:type="dxa"/>
          </w:tcPr>
          <w:p w14:paraId="5A784155" w14:textId="444A7405" w:rsidR="39E538F7" w:rsidRDefault="39E538F7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Organizacijske aktivnosti; Sudjelovanje u panelu; prezentacija znanstvenog rada; </w:t>
            </w:r>
          </w:p>
        </w:tc>
        <w:tc>
          <w:tcPr>
            <w:tcW w:w="1281" w:type="dxa"/>
          </w:tcPr>
          <w:p w14:paraId="7E5C04AD" w14:textId="4960D122" w:rsidR="29244C86" w:rsidRDefault="29244C86" w:rsidP="7B376044">
            <w:pPr>
              <w:spacing w:after="200" w:line="276" w:lineRule="auto"/>
            </w:pPr>
            <w:r w:rsidRPr="7B376044">
              <w:rPr>
                <w:rFonts w:ascii="Arial Narrow" w:hAnsi="Arial Narrow"/>
                <w:sz w:val="20"/>
                <w:szCs w:val="20"/>
              </w:rPr>
              <w:t>8. - 10. 11. 2023.</w:t>
            </w:r>
          </w:p>
          <w:p w14:paraId="5D728C0B" w14:textId="3DE24234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4" w:type="dxa"/>
          </w:tcPr>
          <w:p w14:paraId="5F001B76" w14:textId="29111F6D" w:rsidR="29244C86" w:rsidRDefault="29244C86" w:rsidP="7B376044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1262" w:type="dxa"/>
          </w:tcPr>
          <w:p w14:paraId="34C29AD3" w14:textId="3BBB6ABB" w:rsidR="29244C86" w:rsidRDefault="29244C86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</w:tr>
      <w:tr w:rsidR="00DF53F7" w:rsidRPr="0037472C" w14:paraId="7440A5D0" w14:textId="2D41D2D1" w:rsidTr="7B376044">
        <w:tc>
          <w:tcPr>
            <w:tcW w:w="990" w:type="dxa"/>
          </w:tcPr>
          <w:p w14:paraId="23B2D791" w14:textId="3678013C" w:rsidR="00DF53F7" w:rsidRPr="0037472C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Prosinac 202</w:t>
            </w:r>
            <w:r w:rsidR="4F70B211" w:rsidRPr="02AD8D63">
              <w:rPr>
                <w:rFonts w:ascii="Arial Narrow" w:hAnsi="Arial Narrow"/>
                <w:sz w:val="20"/>
                <w:szCs w:val="20"/>
              </w:rPr>
              <w:t>3</w:t>
            </w:r>
            <w:r w:rsidRPr="02AD8D6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932" w:type="dxa"/>
          </w:tcPr>
          <w:p w14:paraId="1F049BD0" w14:textId="07CC4468" w:rsidR="00DF53F7" w:rsidRPr="0037472C" w:rsidRDefault="748EBEEB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Dani regionalnog razvoja, stručna konferencija MRRFEU</w:t>
            </w:r>
          </w:p>
        </w:tc>
        <w:tc>
          <w:tcPr>
            <w:tcW w:w="1483" w:type="dxa"/>
          </w:tcPr>
          <w:p w14:paraId="78DFA6EB" w14:textId="5F58D1A1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3133" w:type="dxa"/>
          </w:tcPr>
          <w:p w14:paraId="5418C54B" w14:textId="16D92635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Organizacijske aktivnosti; Sudjelovanje u panelu; prezentacija </w:t>
            </w:r>
            <w:r w:rsidR="44BAB6F3" w:rsidRPr="7B376044">
              <w:rPr>
                <w:rFonts w:ascii="Arial Narrow" w:hAnsi="Arial Narrow"/>
                <w:sz w:val="20"/>
                <w:szCs w:val="20"/>
              </w:rPr>
              <w:t>publikacije</w:t>
            </w:r>
            <w:r w:rsidRPr="7B376044">
              <w:rPr>
                <w:rFonts w:ascii="Arial Narrow" w:hAnsi="Arial Narrow"/>
                <w:sz w:val="20"/>
                <w:szCs w:val="20"/>
              </w:rPr>
              <w:t xml:space="preserve">; </w:t>
            </w:r>
          </w:p>
        </w:tc>
        <w:tc>
          <w:tcPr>
            <w:tcW w:w="1281" w:type="dxa"/>
          </w:tcPr>
          <w:p w14:paraId="10C963DB" w14:textId="5893542D" w:rsidR="00DF53F7" w:rsidRPr="0037472C" w:rsidRDefault="20841313" w:rsidP="00526716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7.-9.12.2023.</w:t>
            </w:r>
          </w:p>
        </w:tc>
        <w:tc>
          <w:tcPr>
            <w:tcW w:w="1894" w:type="dxa"/>
          </w:tcPr>
          <w:p w14:paraId="2EAD67BB" w14:textId="29111F6D" w:rsidR="7B376044" w:rsidRDefault="7B376044" w:rsidP="7B376044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1262" w:type="dxa"/>
          </w:tcPr>
          <w:p w14:paraId="3746CEED" w14:textId="3BBB6ABB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</w:tr>
      <w:tr w:rsidR="00DF53F7" w:rsidRPr="0037472C" w14:paraId="30DB8084" w14:textId="54251658" w:rsidTr="7B376044">
        <w:tc>
          <w:tcPr>
            <w:tcW w:w="990" w:type="dxa"/>
          </w:tcPr>
          <w:p w14:paraId="6F260383" w14:textId="27A2D738" w:rsidR="00DF53F7" w:rsidRPr="0037472C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Siječanj 2024.</w:t>
            </w:r>
          </w:p>
        </w:tc>
        <w:tc>
          <w:tcPr>
            <w:tcW w:w="2932" w:type="dxa"/>
          </w:tcPr>
          <w:p w14:paraId="2061A89C" w14:textId="0EAEE40A" w:rsidR="00DF53F7" w:rsidRPr="0037472C" w:rsidRDefault="617819A2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Istraživačk</w:t>
            </w:r>
            <w:r w:rsidR="21695AB1" w:rsidRPr="12AE31C0">
              <w:rPr>
                <w:rFonts w:ascii="Arial Narrow" w:hAnsi="Arial Narrow"/>
                <w:sz w:val="20"/>
                <w:szCs w:val="20"/>
              </w:rPr>
              <w:t>a radionica</w:t>
            </w:r>
            <w:r w:rsidRPr="12AE31C0">
              <w:rPr>
                <w:rFonts w:ascii="Arial Narrow" w:hAnsi="Arial Narrow"/>
                <w:sz w:val="20"/>
                <w:szCs w:val="20"/>
              </w:rPr>
              <w:t xml:space="preserve"> -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Club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convergence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labor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market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institutions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in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the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European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Union</w:t>
            </w:r>
          </w:p>
        </w:tc>
        <w:tc>
          <w:tcPr>
            <w:tcW w:w="1483" w:type="dxa"/>
          </w:tcPr>
          <w:p w14:paraId="5D8E316D" w14:textId="2528B6D1" w:rsidR="00DF53F7" w:rsidRPr="0037472C" w:rsidRDefault="617819A2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EFOS zaposlenici</w:t>
            </w:r>
          </w:p>
        </w:tc>
        <w:tc>
          <w:tcPr>
            <w:tcW w:w="3133" w:type="dxa"/>
          </w:tcPr>
          <w:p w14:paraId="330B0AC0" w14:textId="0CE598BB" w:rsidR="00DF53F7" w:rsidRPr="0037472C" w:rsidRDefault="08743090" w:rsidP="02AD8D63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Stjecanje novih </w:t>
            </w:r>
            <w:r w:rsidR="072263AE" w:rsidRPr="12AE31C0">
              <w:rPr>
                <w:rFonts w:ascii="Arial Narrow" w:hAnsi="Arial Narrow"/>
                <w:sz w:val="20"/>
                <w:szCs w:val="20"/>
              </w:rPr>
              <w:t xml:space="preserve">metodoloških </w:t>
            </w:r>
            <w:r w:rsidRPr="12AE31C0">
              <w:rPr>
                <w:rFonts w:ascii="Arial Narrow" w:hAnsi="Arial Narrow"/>
                <w:sz w:val="20"/>
                <w:szCs w:val="20"/>
              </w:rPr>
              <w:t>znanja</w:t>
            </w:r>
            <w:r w:rsidR="58BF9D74" w:rsidRPr="12AE31C0">
              <w:rPr>
                <w:rFonts w:ascii="Arial Narrow" w:hAnsi="Arial Narrow"/>
                <w:sz w:val="20"/>
                <w:szCs w:val="20"/>
              </w:rPr>
              <w:t xml:space="preserve"> o klubovima konvergencije i</w:t>
            </w:r>
            <w:r w:rsidR="36935E80" w:rsidRPr="12AE31C0">
              <w:rPr>
                <w:rFonts w:ascii="Arial Narrow" w:hAnsi="Arial Narrow"/>
                <w:sz w:val="20"/>
                <w:szCs w:val="20"/>
              </w:rPr>
              <w:t xml:space="preserve"> log t testu</w:t>
            </w:r>
            <w:r w:rsidR="58BF9D74"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49A82DA8" w14:textId="0F4B5719" w:rsidR="00DF53F7" w:rsidRPr="0037472C" w:rsidRDefault="74C4DDDF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22./23.1.2024</w:t>
            </w:r>
            <w:r w:rsidR="1819DAB5" w:rsidRPr="7B376044">
              <w:rPr>
                <w:rFonts w:ascii="Arial Narrow" w:hAnsi="Arial Narrow"/>
                <w:sz w:val="20"/>
                <w:szCs w:val="20"/>
              </w:rPr>
              <w:t>.</w:t>
            </w:r>
            <w:r w:rsidRPr="7B376044">
              <w:rPr>
                <w:rFonts w:ascii="Arial Narrow" w:hAnsi="Arial Narrow"/>
                <w:sz w:val="20"/>
                <w:szCs w:val="20"/>
              </w:rPr>
              <w:t xml:space="preserve"> EFOS</w:t>
            </w:r>
          </w:p>
        </w:tc>
        <w:tc>
          <w:tcPr>
            <w:tcW w:w="1894" w:type="dxa"/>
          </w:tcPr>
          <w:p w14:paraId="5FCACD47" w14:textId="5790DD09" w:rsidR="00DF53F7" w:rsidRPr="0037472C" w:rsidRDefault="617819A2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Unukić</w:t>
            </w:r>
            <w:proofErr w:type="spellEnd"/>
          </w:p>
          <w:p w14:paraId="2FAB7E16" w14:textId="6EAE6B00" w:rsidR="00DF53F7" w:rsidRPr="0037472C" w:rsidRDefault="798CDBE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Sofija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Turjak</w:t>
            </w:r>
            <w:proofErr w:type="spellEnd"/>
          </w:p>
          <w:p w14:paraId="4379AD74" w14:textId="57C134C9" w:rsidR="00DF53F7" w:rsidRPr="0037472C" w:rsidRDefault="798CDBE3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Juraj Rašić</w:t>
            </w:r>
          </w:p>
          <w:p w14:paraId="53EC71ED" w14:textId="412A9777" w:rsidR="00DF53F7" w:rsidRPr="0037472C" w:rsidRDefault="5A2BDBA0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Đula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Borozan</w:t>
            </w:r>
            <w:proofErr w:type="spellEnd"/>
          </w:p>
        </w:tc>
        <w:tc>
          <w:tcPr>
            <w:tcW w:w="1262" w:type="dxa"/>
          </w:tcPr>
          <w:p w14:paraId="2DD71299" w14:textId="1D78EC12" w:rsidR="00DF53F7" w:rsidRPr="0037472C" w:rsidRDefault="04A83980" w:rsidP="006F3419">
            <w:pPr>
              <w:rPr>
                <w:rFonts w:ascii="Arial Narrow" w:hAnsi="Arial Narrow"/>
                <w:sz w:val="20"/>
                <w:szCs w:val="20"/>
              </w:rPr>
            </w:pPr>
            <w:r w:rsidRPr="071777AA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</w:tr>
      <w:tr w:rsidR="12AE31C0" w14:paraId="5E7E3AC7" w14:textId="77777777" w:rsidTr="7B376044">
        <w:trPr>
          <w:trHeight w:val="300"/>
        </w:trPr>
        <w:tc>
          <w:tcPr>
            <w:tcW w:w="990" w:type="dxa"/>
          </w:tcPr>
          <w:p w14:paraId="02F7620A" w14:textId="4A9D043F" w:rsidR="5A2BDBA0" w:rsidRDefault="5A2BDBA0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Siječanj 2024.</w:t>
            </w:r>
          </w:p>
        </w:tc>
        <w:tc>
          <w:tcPr>
            <w:tcW w:w="2932" w:type="dxa"/>
          </w:tcPr>
          <w:p w14:paraId="41571211" w14:textId="5F506B76" w:rsidR="046C2E11" w:rsidRDefault="046C2E11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Istraživačka radionica::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Be</w:t>
            </w:r>
            <w:r w:rsidR="73DAD82A" w:rsidRPr="12AE31C0">
              <w:rPr>
                <w:rFonts w:ascii="Arial Narrow" w:hAnsi="Arial Narrow"/>
                <w:sz w:val="20"/>
                <w:szCs w:val="20"/>
              </w:rPr>
              <w:t>havioral</w:t>
            </w:r>
            <w:proofErr w:type="spellEnd"/>
            <w:r w:rsidR="73DAD82A"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73DAD82A" w:rsidRPr="12AE31C0">
              <w:rPr>
                <w:rFonts w:ascii="Arial Narrow" w:hAnsi="Arial Narrow"/>
                <w:sz w:val="20"/>
                <w:szCs w:val="20"/>
              </w:rPr>
              <w:t>macro</w:t>
            </w:r>
            <w:proofErr w:type="spellEnd"/>
            <w:r w:rsidR="73DAD82A"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73DAD82A" w:rsidRPr="12AE31C0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="73DAD82A"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73DAD82A" w:rsidRPr="12AE31C0">
              <w:rPr>
                <w:rFonts w:ascii="Arial Narrow" w:hAnsi="Arial Narrow"/>
                <w:sz w:val="20"/>
                <w:szCs w:val="20"/>
              </w:rPr>
              <w:t>finance</w:t>
            </w:r>
            <w:proofErr w:type="spellEnd"/>
            <w:r w:rsidR="73DAD82A" w:rsidRPr="12AE31C0">
              <w:rPr>
                <w:rFonts w:ascii="Arial Narrow" w:hAnsi="Arial Narrow"/>
                <w:sz w:val="20"/>
                <w:szCs w:val="20"/>
              </w:rPr>
              <w:t xml:space="preserve"> – Banko </w:t>
            </w:r>
            <w:proofErr w:type="spellStart"/>
            <w:r w:rsidR="73DAD82A" w:rsidRPr="12AE31C0">
              <w:rPr>
                <w:rFonts w:ascii="Arial Narrow" w:hAnsi="Arial Narrow"/>
                <w:sz w:val="20"/>
                <w:szCs w:val="20"/>
              </w:rPr>
              <w:t>of</w:t>
            </w:r>
            <w:proofErr w:type="spellEnd"/>
            <w:r w:rsidR="73DAD82A"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73DAD82A" w:rsidRPr="12AE31C0">
              <w:rPr>
                <w:rFonts w:ascii="Arial Narrow" w:hAnsi="Arial Narrow"/>
                <w:sz w:val="20"/>
                <w:szCs w:val="20"/>
              </w:rPr>
              <w:t>England</w:t>
            </w:r>
            <w:proofErr w:type="spellEnd"/>
            <w:r w:rsidR="73DAD82A" w:rsidRPr="12AE31C0">
              <w:rPr>
                <w:rFonts w:ascii="Arial Narrow" w:hAnsi="Arial Narrow"/>
                <w:sz w:val="20"/>
                <w:szCs w:val="20"/>
              </w:rPr>
              <w:t xml:space="preserve"> &amp; LSLE </w:t>
            </w:r>
            <w:proofErr w:type="spellStart"/>
            <w:r w:rsidR="73DAD82A" w:rsidRPr="12AE31C0">
              <w:rPr>
                <w:rFonts w:ascii="Arial Narrow" w:hAnsi="Arial Narrow"/>
                <w:sz w:val="20"/>
                <w:szCs w:val="20"/>
              </w:rPr>
              <w:t>European</w:t>
            </w:r>
            <w:proofErr w:type="spellEnd"/>
            <w:r w:rsidR="73DAD82A" w:rsidRPr="12AE31C0">
              <w:rPr>
                <w:rFonts w:ascii="Arial Narrow" w:hAnsi="Arial Narrow"/>
                <w:sz w:val="20"/>
                <w:szCs w:val="20"/>
              </w:rPr>
              <w:t xml:space="preserve"> Institute</w:t>
            </w:r>
          </w:p>
        </w:tc>
        <w:tc>
          <w:tcPr>
            <w:tcW w:w="1483" w:type="dxa"/>
          </w:tcPr>
          <w:p w14:paraId="07D9759B" w14:textId="6D0CCD00" w:rsidR="745F0A4C" w:rsidRDefault="745F0A4C" w:rsidP="12AE31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Maliar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, L.,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Machado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, C.,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Marcet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, A.,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Bo</w:t>
            </w:r>
            <w:r w:rsidR="15FF9280" w:rsidRPr="12AE31C0">
              <w:rPr>
                <w:rFonts w:ascii="Arial Narrow" w:hAnsi="Arial Narrow"/>
                <w:sz w:val="20"/>
                <w:szCs w:val="20"/>
              </w:rPr>
              <w:t>rdalo</w:t>
            </w:r>
            <w:proofErr w:type="spellEnd"/>
            <w:r w:rsidR="15FF9280" w:rsidRPr="12AE31C0">
              <w:rPr>
                <w:rFonts w:ascii="Arial Narrow" w:hAnsi="Arial Narrow"/>
                <w:sz w:val="20"/>
                <w:szCs w:val="20"/>
              </w:rPr>
              <w:t xml:space="preserve">, P., </w:t>
            </w:r>
            <w:proofErr w:type="spellStart"/>
            <w:r w:rsidR="15FF9280" w:rsidRPr="12AE31C0">
              <w:rPr>
                <w:rFonts w:ascii="Arial Narrow" w:hAnsi="Arial Narrow"/>
                <w:sz w:val="20"/>
                <w:szCs w:val="20"/>
              </w:rPr>
              <w:t>Levine</w:t>
            </w:r>
            <w:proofErr w:type="spellEnd"/>
            <w:r w:rsidR="15FF9280" w:rsidRPr="12AE31C0">
              <w:rPr>
                <w:rFonts w:ascii="Arial Narrow" w:hAnsi="Arial Narrow"/>
                <w:sz w:val="20"/>
                <w:szCs w:val="20"/>
              </w:rPr>
              <w:t xml:space="preserve">, P., </w:t>
            </w:r>
            <w:proofErr w:type="spellStart"/>
            <w:r w:rsidR="15FF9280" w:rsidRPr="12AE31C0">
              <w:rPr>
                <w:rFonts w:ascii="Arial Narrow" w:hAnsi="Arial Narrow"/>
                <w:sz w:val="20"/>
                <w:szCs w:val="20"/>
              </w:rPr>
              <w:t>Brbier</w:t>
            </w:r>
            <w:proofErr w:type="spellEnd"/>
            <w:r w:rsidR="15FF9280" w:rsidRPr="12AE31C0">
              <w:rPr>
                <w:rFonts w:ascii="Arial Narrow" w:hAnsi="Arial Narrow"/>
                <w:sz w:val="20"/>
                <w:szCs w:val="20"/>
              </w:rPr>
              <w:t xml:space="preserve">, A., </w:t>
            </w:r>
            <w:proofErr w:type="spellStart"/>
            <w:r w:rsidR="15FF9280" w:rsidRPr="12AE31C0">
              <w:rPr>
                <w:rFonts w:ascii="Arial Narrow" w:hAnsi="Arial Narrow"/>
                <w:sz w:val="20"/>
                <w:szCs w:val="20"/>
              </w:rPr>
              <w:t>Betti</w:t>
            </w:r>
            <w:proofErr w:type="spellEnd"/>
            <w:r w:rsidR="15FF9280" w:rsidRPr="12AE31C0">
              <w:rPr>
                <w:rFonts w:ascii="Arial Narrow" w:hAnsi="Arial Narrow"/>
                <w:sz w:val="20"/>
                <w:szCs w:val="20"/>
              </w:rPr>
              <w:t xml:space="preserve">, T., Billi, R., </w:t>
            </w:r>
            <w:proofErr w:type="spellStart"/>
            <w:r w:rsidR="15FF9280" w:rsidRPr="12AE31C0">
              <w:rPr>
                <w:rFonts w:ascii="Arial Narrow" w:hAnsi="Arial Narrow"/>
                <w:sz w:val="20"/>
                <w:szCs w:val="20"/>
              </w:rPr>
              <w:t>Mueller</w:t>
            </w:r>
            <w:proofErr w:type="spellEnd"/>
            <w:r w:rsidR="15FF9280" w:rsidRPr="12AE31C0">
              <w:rPr>
                <w:rFonts w:ascii="Arial Narrow" w:hAnsi="Arial Narrow"/>
                <w:sz w:val="20"/>
                <w:szCs w:val="20"/>
              </w:rPr>
              <w:t>, G.</w:t>
            </w:r>
          </w:p>
        </w:tc>
        <w:tc>
          <w:tcPr>
            <w:tcW w:w="3133" w:type="dxa"/>
          </w:tcPr>
          <w:p w14:paraId="54B2C718" w14:textId="3D7B2298" w:rsidR="4A94B0E4" w:rsidRDefault="4A94B0E4" w:rsidP="12AE31C0">
            <w:pPr>
              <w:pStyle w:val="NormalWeb"/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Predstavljanje </w:t>
            </w:r>
            <w:r w:rsidR="3C96B487" w:rsidRPr="12AE31C0">
              <w:rPr>
                <w:rFonts w:ascii="Arial Narrow" w:hAnsi="Arial Narrow"/>
                <w:sz w:val="20"/>
                <w:szCs w:val="20"/>
              </w:rPr>
              <w:t xml:space="preserve">i diskusija oko </w:t>
            </w:r>
            <w:r w:rsidRPr="12AE31C0">
              <w:rPr>
                <w:rFonts w:ascii="Arial Narrow" w:hAnsi="Arial Narrow"/>
                <w:sz w:val="20"/>
                <w:szCs w:val="20"/>
              </w:rPr>
              <w:t>najnovijih saznanja o međupovezanosti makroekonomije i financija s bihevioralnom</w:t>
            </w:r>
            <w:r w:rsidR="0FA02C7A"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12AE31C0">
              <w:rPr>
                <w:rFonts w:ascii="Arial Narrow" w:hAnsi="Arial Narrow"/>
                <w:sz w:val="20"/>
                <w:szCs w:val="20"/>
              </w:rPr>
              <w:t>ekonomijom</w:t>
            </w:r>
          </w:p>
        </w:tc>
        <w:tc>
          <w:tcPr>
            <w:tcW w:w="1281" w:type="dxa"/>
          </w:tcPr>
          <w:p w14:paraId="4A7C9756" w14:textId="0F99AA4D" w:rsidR="701C8B0C" w:rsidRDefault="701C8B0C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19.01.2024., London (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online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894" w:type="dxa"/>
          </w:tcPr>
          <w:p w14:paraId="106C1B6A" w14:textId="35B7B04F" w:rsidR="701C8B0C" w:rsidRDefault="701C8B0C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Đula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Borozan</w:t>
            </w:r>
            <w:proofErr w:type="spellEnd"/>
          </w:p>
        </w:tc>
        <w:tc>
          <w:tcPr>
            <w:tcW w:w="1262" w:type="dxa"/>
          </w:tcPr>
          <w:p w14:paraId="645EBB23" w14:textId="2DA2B82B" w:rsidR="701C8B0C" w:rsidRDefault="701C8B0C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Da</w:t>
            </w:r>
          </w:p>
        </w:tc>
      </w:tr>
      <w:tr w:rsidR="7B376044" w14:paraId="0962E5DE" w14:textId="77777777" w:rsidTr="7B376044">
        <w:trPr>
          <w:trHeight w:val="300"/>
        </w:trPr>
        <w:tc>
          <w:tcPr>
            <w:tcW w:w="990" w:type="dxa"/>
          </w:tcPr>
          <w:p w14:paraId="1A2FBA42" w14:textId="03F74517" w:rsidR="101E348D" w:rsidRDefault="101E348D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lastRenderedPageBreak/>
              <w:t>Veljača 2024.</w:t>
            </w:r>
          </w:p>
        </w:tc>
        <w:tc>
          <w:tcPr>
            <w:tcW w:w="2932" w:type="dxa"/>
          </w:tcPr>
          <w:p w14:paraId="301519C0" w14:textId="2B91C6CE" w:rsidR="427A1F18" w:rsidRDefault="427A1F18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Rasprava o ekonomskom razvoju Hrvatske, predstavljanje i rasprava o rezultatima znanstvenog projekta “</w:t>
            </w: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Analiza strukturnih čimbenika konvergencije Republike Hrvatske tijekom tranzicijskog procesa”, Hrvatska zaklada za znanost, voditelj: prof. dr. sc. Josip </w:t>
            </w:r>
            <w:proofErr w:type="spellStart"/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t>Tica</w:t>
            </w:r>
            <w:proofErr w:type="spellEnd"/>
          </w:p>
        </w:tc>
        <w:tc>
          <w:tcPr>
            <w:tcW w:w="1483" w:type="dxa"/>
          </w:tcPr>
          <w:p w14:paraId="2123BC72" w14:textId="5F58D1A1" w:rsidR="101E348D" w:rsidRDefault="101E348D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  <w:p w14:paraId="5EEE1260" w14:textId="708913CB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DAA936C" w14:textId="1FCE22F3" w:rsidR="7F3FAC23" w:rsidRDefault="7F3FAC23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panel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rasprave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(moderator);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ekonomskom</w:t>
            </w:r>
            <w:proofErr w:type="spellEnd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101E348D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razvoju</w:t>
            </w:r>
            <w:proofErr w:type="spellEnd"/>
          </w:p>
        </w:tc>
        <w:tc>
          <w:tcPr>
            <w:tcW w:w="1281" w:type="dxa"/>
          </w:tcPr>
          <w:p w14:paraId="7564B699" w14:textId="71B81DC4" w:rsidR="1684CAF1" w:rsidRDefault="1684CAF1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6.2.2024., HAZU, Zagreb</w:t>
            </w:r>
          </w:p>
        </w:tc>
        <w:tc>
          <w:tcPr>
            <w:tcW w:w="1894" w:type="dxa"/>
          </w:tcPr>
          <w:p w14:paraId="0C6FD9EB" w14:textId="63FB4EC9" w:rsidR="1684CAF1" w:rsidRDefault="1684CAF1" w:rsidP="7B376044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  <w:p w14:paraId="43AD8DD9" w14:textId="58906E9D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934C93F" w14:textId="2DA2B82B" w:rsidR="1684CAF1" w:rsidRDefault="1684CAF1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Da</w:t>
            </w:r>
          </w:p>
          <w:p w14:paraId="712DE0EC" w14:textId="3F853ACB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3F7" w:rsidRPr="0037472C" w14:paraId="72336450" w14:textId="2EF14F40" w:rsidTr="7B376044">
        <w:trPr>
          <w:trHeight w:val="1470"/>
        </w:trPr>
        <w:tc>
          <w:tcPr>
            <w:tcW w:w="990" w:type="dxa"/>
          </w:tcPr>
          <w:p w14:paraId="6FDE259C" w14:textId="2D274999" w:rsidR="00DF53F7" w:rsidRPr="0037472C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Veljača 2024.</w:t>
            </w:r>
          </w:p>
        </w:tc>
        <w:tc>
          <w:tcPr>
            <w:tcW w:w="2932" w:type="dxa"/>
          </w:tcPr>
          <w:p w14:paraId="3855D3D3" w14:textId="2C772BAE" w:rsidR="00DF53F7" w:rsidRPr="0037472C" w:rsidRDefault="32E24CB3" w:rsidP="00BE161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International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Scientific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on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Economic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and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Social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Development</w:t>
            </w:r>
            <w:proofErr w:type="spellEnd"/>
            <w:r w:rsidR="00DF53F7">
              <w:br/>
            </w:r>
            <w:r w:rsidRPr="12AE31C0">
              <w:rPr>
                <w:rFonts w:ascii="Arial Narrow" w:hAnsi="Arial Narrow"/>
                <w:sz w:val="20"/>
                <w:szCs w:val="20"/>
              </w:rPr>
              <w:t xml:space="preserve">Zagreb, 16-17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February</w:t>
            </w:r>
            <w:proofErr w:type="spellEnd"/>
            <w:r w:rsidRPr="12AE31C0">
              <w:rPr>
                <w:rFonts w:ascii="Arial Narrow" w:hAnsi="Arial Narrow"/>
                <w:sz w:val="20"/>
                <w:szCs w:val="20"/>
              </w:rPr>
              <w:t xml:space="preserve"> 2024.</w:t>
            </w:r>
          </w:p>
        </w:tc>
        <w:tc>
          <w:tcPr>
            <w:tcW w:w="1483" w:type="dxa"/>
          </w:tcPr>
          <w:p w14:paraId="27825A0F" w14:textId="71A8503D" w:rsidR="00DF53F7" w:rsidRPr="0037472C" w:rsidRDefault="32E24CB3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  <w:p w14:paraId="4FAC0CC2" w14:textId="05E755CD" w:rsidR="00DF53F7" w:rsidRPr="0037472C" w:rsidRDefault="00DF53F7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3" w:type="dxa"/>
          </w:tcPr>
          <w:p w14:paraId="5FB27279" w14:textId="5A6BF82E" w:rsidR="00DF53F7" w:rsidRPr="0037472C" w:rsidRDefault="32E24CB3" w:rsidP="12AE31C0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energetskim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rizicima</w:t>
            </w:r>
            <w:proofErr w:type="spellEnd"/>
          </w:p>
          <w:p w14:paraId="167256C8" w14:textId="30E694B1" w:rsidR="00DF53F7" w:rsidRPr="0037472C" w:rsidRDefault="00DF53F7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</w:tcPr>
          <w:p w14:paraId="3B77E423" w14:textId="2FECB9AA" w:rsidR="00DF53F7" w:rsidRPr="0037472C" w:rsidRDefault="32E24CB3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16. </w:t>
            </w:r>
            <w:r w:rsidR="45C748DF" w:rsidRPr="12AE31C0">
              <w:rPr>
                <w:rFonts w:ascii="Arial Narrow" w:hAnsi="Arial Narrow"/>
                <w:sz w:val="20"/>
                <w:szCs w:val="20"/>
              </w:rPr>
              <w:t>d</w:t>
            </w:r>
            <w:r w:rsidRPr="12AE31C0">
              <w:rPr>
                <w:rFonts w:ascii="Arial Narrow" w:hAnsi="Arial Narrow"/>
                <w:sz w:val="20"/>
                <w:szCs w:val="20"/>
              </w:rPr>
              <w:t>o 17.02.2024., Zagreb Hrvatska</w:t>
            </w:r>
          </w:p>
        </w:tc>
        <w:tc>
          <w:tcPr>
            <w:tcW w:w="1894" w:type="dxa"/>
          </w:tcPr>
          <w:p w14:paraId="0177F660" w14:textId="77777777" w:rsidR="00DF53F7" w:rsidRPr="0037472C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A7A11A7" w14:textId="77777777" w:rsidR="00DF53F7" w:rsidRPr="0037472C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360AF" w:rsidRPr="0037472C" w14:paraId="24AC9176" w14:textId="77777777" w:rsidTr="7B376044">
        <w:tc>
          <w:tcPr>
            <w:tcW w:w="990" w:type="dxa"/>
          </w:tcPr>
          <w:p w14:paraId="22F1C6EA" w14:textId="5D5F24EB" w:rsidR="00D360AF" w:rsidRPr="7B376044" w:rsidRDefault="00D360AF" w:rsidP="7B3760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Veljača 2024.</w:t>
            </w:r>
          </w:p>
        </w:tc>
        <w:tc>
          <w:tcPr>
            <w:tcW w:w="2932" w:type="dxa"/>
          </w:tcPr>
          <w:p w14:paraId="3068BF99" w14:textId="523F8C16" w:rsidR="00D360AF" w:rsidRPr="7B376044" w:rsidRDefault="00D360AF" w:rsidP="7B3760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Rasprava o regionalnoj razvojnoj tranziciji Slavonije u okviru 1. Znanstveno-stručnog dijaloga MRRFEU, voditeljica: prof. dr. sc. Nataša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1483" w:type="dxa"/>
          </w:tcPr>
          <w:p w14:paraId="3D8B1A16" w14:textId="0323FF62" w:rsidR="00D360AF" w:rsidRPr="7B376044" w:rsidRDefault="00D360AF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dijaloga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3133" w:type="dxa"/>
          </w:tcPr>
          <w:p w14:paraId="1C749F1A" w14:textId="1B271E62" w:rsidR="00D360AF" w:rsidRPr="7B376044" w:rsidRDefault="00D360AF" w:rsidP="00D360AF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panel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rasprave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panelistkinja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)</w:t>
            </w: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regionalnom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ekonomskom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razvoju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razvojnom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doprinosu</w:t>
            </w:r>
            <w:proofErr w:type="spellEnd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EU </w:t>
            </w:r>
            <w:proofErr w:type="spellStart"/>
            <w: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fondova</w:t>
            </w:r>
            <w:proofErr w:type="spellEnd"/>
          </w:p>
        </w:tc>
        <w:tc>
          <w:tcPr>
            <w:tcW w:w="1281" w:type="dxa"/>
          </w:tcPr>
          <w:p w14:paraId="41086B82" w14:textId="46C55B6F" w:rsidR="00D360AF" w:rsidRPr="7B376044" w:rsidRDefault="00D360AF" w:rsidP="7B3760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27.02.2024., EFOS</w:t>
            </w:r>
          </w:p>
        </w:tc>
        <w:tc>
          <w:tcPr>
            <w:tcW w:w="1894" w:type="dxa"/>
          </w:tcPr>
          <w:p w14:paraId="7B112381" w14:textId="1C519641" w:rsidR="00D360AF" w:rsidRPr="7B376044" w:rsidRDefault="00D360AF" w:rsidP="7B3760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Đula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Borozan</w:t>
            </w:r>
            <w:proofErr w:type="spellEnd"/>
          </w:p>
        </w:tc>
        <w:tc>
          <w:tcPr>
            <w:tcW w:w="1262" w:type="dxa"/>
          </w:tcPr>
          <w:p w14:paraId="5B8BFE6D" w14:textId="00FE08CB" w:rsidR="00D360AF" w:rsidRDefault="00D360AF" w:rsidP="7B37604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Da</w:t>
            </w:r>
            <w:bookmarkStart w:id="0" w:name="_GoBack"/>
            <w:bookmarkEnd w:id="0"/>
          </w:p>
        </w:tc>
      </w:tr>
      <w:tr w:rsidR="00DF53F7" w:rsidRPr="0037472C" w14:paraId="7E7A30D5" w14:textId="380437D8" w:rsidTr="7B376044">
        <w:tc>
          <w:tcPr>
            <w:tcW w:w="990" w:type="dxa"/>
          </w:tcPr>
          <w:p w14:paraId="4DF419EF" w14:textId="573F4CA5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Ožujak 2024.</w:t>
            </w:r>
          </w:p>
        </w:tc>
        <w:tc>
          <w:tcPr>
            <w:tcW w:w="2932" w:type="dxa"/>
          </w:tcPr>
          <w:p w14:paraId="09601B4E" w14:textId="2DB12607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OBZOR radionica</w:t>
            </w:r>
          </w:p>
        </w:tc>
        <w:tc>
          <w:tcPr>
            <w:tcW w:w="1483" w:type="dxa"/>
          </w:tcPr>
          <w:p w14:paraId="4C99201E" w14:textId="5F58D1A1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3133" w:type="dxa"/>
          </w:tcPr>
          <w:p w14:paraId="7FC45D12" w14:textId="179FDC66" w:rsidR="7ACB5EE7" w:rsidRDefault="7ACB5EE7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ekonomskom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razvoju</w:t>
            </w:r>
            <w:proofErr w:type="spellEnd"/>
          </w:p>
        </w:tc>
        <w:tc>
          <w:tcPr>
            <w:tcW w:w="1281" w:type="dxa"/>
          </w:tcPr>
          <w:p w14:paraId="42ED0E65" w14:textId="37380BB8" w:rsidR="66D490A6" w:rsidRDefault="66D490A6" w:rsidP="7B376044">
            <w:pPr>
              <w:spacing w:after="200" w:line="276" w:lineRule="auto"/>
            </w:pPr>
            <w:r w:rsidRPr="7B376044">
              <w:rPr>
                <w:rFonts w:ascii="Arial Narrow" w:hAnsi="Arial Narrow"/>
                <w:sz w:val="20"/>
                <w:szCs w:val="20"/>
              </w:rPr>
              <w:t>14.3.2024., EFOS</w:t>
            </w:r>
          </w:p>
          <w:p w14:paraId="6E51A1C0" w14:textId="297698AA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269D9F3" w14:textId="63FB4EC9" w:rsidR="66D490A6" w:rsidRDefault="66D490A6" w:rsidP="7B376044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</w:tc>
        <w:tc>
          <w:tcPr>
            <w:tcW w:w="1262" w:type="dxa"/>
          </w:tcPr>
          <w:p w14:paraId="03B13CF3" w14:textId="716F9573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7B376044" w14:paraId="2AE7A88C" w14:textId="77777777" w:rsidTr="7B376044">
        <w:trPr>
          <w:trHeight w:val="300"/>
        </w:trPr>
        <w:tc>
          <w:tcPr>
            <w:tcW w:w="990" w:type="dxa"/>
          </w:tcPr>
          <w:p w14:paraId="410ED45D" w14:textId="2876F8D8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Travanj 2024</w:t>
            </w:r>
          </w:p>
        </w:tc>
        <w:tc>
          <w:tcPr>
            <w:tcW w:w="2932" w:type="dxa"/>
          </w:tcPr>
          <w:p w14:paraId="136BCCB0" w14:textId="50479264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ESD OFEL (znanstvena) Konferencija, Dubrovnik</w:t>
            </w:r>
          </w:p>
        </w:tc>
        <w:tc>
          <w:tcPr>
            <w:tcW w:w="1483" w:type="dxa"/>
          </w:tcPr>
          <w:p w14:paraId="27B38B91" w14:textId="5F58D1A1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3133" w:type="dxa"/>
          </w:tcPr>
          <w:p w14:paraId="7F45BAD5" w14:textId="1DC6C7CD" w:rsidR="4FCF81EB" w:rsidRDefault="4FCF81EB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ekonomskom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razvoju</w:t>
            </w:r>
            <w:proofErr w:type="spellEnd"/>
          </w:p>
          <w:p w14:paraId="7D144F1F" w14:textId="521102CF" w:rsidR="7B376044" w:rsidRDefault="7B376044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  <w:p w14:paraId="74B87BE0" w14:textId="1A445014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</w:tcPr>
          <w:p w14:paraId="07447C20" w14:textId="4C14137C" w:rsidR="75DAF147" w:rsidRDefault="75DAF147" w:rsidP="7B376044">
            <w:pPr>
              <w:spacing w:after="200" w:line="276" w:lineRule="auto"/>
            </w:pPr>
            <w:r w:rsidRPr="7B376044">
              <w:rPr>
                <w:rFonts w:ascii="Arial Narrow" w:hAnsi="Arial Narrow"/>
                <w:sz w:val="20"/>
                <w:szCs w:val="20"/>
              </w:rPr>
              <w:t>5. - 6.4.2024.</w:t>
            </w:r>
          </w:p>
          <w:p w14:paraId="2C4B0BE4" w14:textId="059340B1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87C08C8" w14:textId="63FB4EC9" w:rsidR="75DAF147" w:rsidRDefault="75DAF147" w:rsidP="7B376044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  <w:p w14:paraId="1E2CFF0E" w14:textId="1AB341E6" w:rsidR="7B376044" w:rsidRDefault="7B376044" w:rsidP="7B376044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8578919" w14:textId="55C179D0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3F7" w:rsidRPr="0037472C" w14:paraId="439B47B9" w14:textId="4E61D62B" w:rsidTr="7B376044">
        <w:tc>
          <w:tcPr>
            <w:tcW w:w="990" w:type="dxa"/>
          </w:tcPr>
          <w:p w14:paraId="71321D3C" w14:textId="09FBDEDF" w:rsidR="00DF53F7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Travanj 2024.</w:t>
            </w:r>
          </w:p>
        </w:tc>
        <w:tc>
          <w:tcPr>
            <w:tcW w:w="2932" w:type="dxa"/>
          </w:tcPr>
          <w:p w14:paraId="06A6A014" w14:textId="6C594F7A" w:rsidR="00DF53F7" w:rsidRPr="0037472C" w:rsidRDefault="23E31C70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6. Međunarodni znanstveni skup Europski realiteti – Održivost</w:t>
            </w:r>
          </w:p>
          <w:p w14:paraId="2A987D1C" w14:textId="74D391DF" w:rsidR="00DF53F7" w:rsidRPr="0037472C" w:rsidRDefault="00DF53F7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3" w:type="dxa"/>
          </w:tcPr>
          <w:p w14:paraId="07BFD431" w14:textId="36A69B6B" w:rsidR="00DF53F7" w:rsidRPr="0037472C" w:rsidRDefault="23E31C70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  <w:p w14:paraId="37046DD2" w14:textId="4C03CE28" w:rsidR="00DF53F7" w:rsidRPr="0037472C" w:rsidRDefault="00DF53F7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08FD12A" w14:textId="7D5799BA" w:rsidR="00DF53F7" w:rsidRPr="0037472C" w:rsidRDefault="07C1171E" w:rsidP="7B37604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ekonomskom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rastu</w:t>
            </w:r>
            <w:proofErr w:type="spellEnd"/>
          </w:p>
          <w:p w14:paraId="3FF5D22D" w14:textId="782090A8" w:rsidR="00DF53F7" w:rsidRPr="0037472C" w:rsidRDefault="00DF53F7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</w:tcPr>
          <w:p w14:paraId="548CEDBA" w14:textId="06632FD8" w:rsidR="00DF53F7" w:rsidRPr="0037472C" w:rsidRDefault="23E31C7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11. do 12.04.2024., Osijek, Hrvatska</w:t>
            </w:r>
          </w:p>
        </w:tc>
        <w:tc>
          <w:tcPr>
            <w:tcW w:w="1894" w:type="dxa"/>
          </w:tcPr>
          <w:p w14:paraId="3D88C932" w14:textId="1A09C4D9" w:rsidR="00DF53F7" w:rsidRPr="0037472C" w:rsidRDefault="23E31C70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Dražen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1262" w:type="dxa"/>
          </w:tcPr>
          <w:p w14:paraId="1A6211B4" w14:textId="77777777" w:rsidR="00DF53F7" w:rsidRPr="0037472C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7B376044" w14:paraId="3A0C338A" w14:textId="77777777" w:rsidTr="7B376044">
        <w:trPr>
          <w:trHeight w:val="300"/>
        </w:trPr>
        <w:tc>
          <w:tcPr>
            <w:tcW w:w="990" w:type="dxa"/>
          </w:tcPr>
          <w:p w14:paraId="0EF8731C" w14:textId="1EA1BB93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Svibanj 2024.</w:t>
            </w:r>
          </w:p>
        </w:tc>
        <w:tc>
          <w:tcPr>
            <w:tcW w:w="2932" w:type="dxa"/>
          </w:tcPr>
          <w:p w14:paraId="07A4F991" w14:textId="4DF267E7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Institut društvenih nauka u Beogradu</w:t>
            </w:r>
          </w:p>
        </w:tc>
        <w:tc>
          <w:tcPr>
            <w:tcW w:w="1483" w:type="dxa"/>
          </w:tcPr>
          <w:p w14:paraId="756D301C" w14:textId="1918E2E5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lastRenderedPageBreak/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</w:p>
        </w:tc>
        <w:tc>
          <w:tcPr>
            <w:tcW w:w="3133" w:type="dxa"/>
          </w:tcPr>
          <w:p w14:paraId="322C8A50" w14:textId="78EB6875" w:rsidR="48E4693A" w:rsidRDefault="48E4693A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lastRenderedPageBreak/>
              <w:t xml:space="preserve">Pozvano predavanje i sudjelovanje u panelu; predstavljanje uredničke knjige; </w:t>
            </w:r>
          </w:p>
        </w:tc>
        <w:tc>
          <w:tcPr>
            <w:tcW w:w="1281" w:type="dxa"/>
          </w:tcPr>
          <w:p w14:paraId="7C3B4B7A" w14:textId="28CAEC4E" w:rsidR="48E4693A" w:rsidRDefault="48E4693A" w:rsidP="7B376044">
            <w:pPr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23. - 24. 5 .2024.</w:t>
            </w:r>
          </w:p>
          <w:p w14:paraId="32F06AD8" w14:textId="69E8E3FD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8D935FB" w14:textId="55A9387F" w:rsidR="48E4693A" w:rsidRDefault="48E4693A" w:rsidP="7B376044">
            <w:pPr>
              <w:spacing w:after="20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</w:p>
          <w:p w14:paraId="0DB2D263" w14:textId="475C0802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BC60705" w14:textId="5F588BB0" w:rsidR="7B376044" w:rsidRDefault="7B376044" w:rsidP="7B37604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F53F7" w:rsidRPr="0037472C" w14:paraId="79340B7E" w14:textId="3F4DF750" w:rsidTr="7B376044">
        <w:tc>
          <w:tcPr>
            <w:tcW w:w="990" w:type="dxa"/>
          </w:tcPr>
          <w:p w14:paraId="3B7E4754" w14:textId="1EA1BB93" w:rsidR="00DF53F7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Svibanj 2024.</w:t>
            </w:r>
          </w:p>
        </w:tc>
        <w:tc>
          <w:tcPr>
            <w:tcW w:w="2932" w:type="dxa"/>
          </w:tcPr>
          <w:p w14:paraId="76832B78" w14:textId="7973A71C" w:rsidR="00DF53F7" w:rsidRPr="0037472C" w:rsidRDefault="6C0BDF65" w:rsidP="6C0BDF65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6C0BDF65">
              <w:rPr>
                <w:rFonts w:ascii="Arial Narrow" w:hAnsi="Arial Narrow"/>
                <w:sz w:val="20"/>
                <w:szCs w:val="20"/>
              </w:rPr>
              <w:t xml:space="preserve">58. simpozij HZ </w:t>
            </w:r>
            <w:proofErr w:type="spellStart"/>
            <w:r w:rsidRPr="6C0BDF65">
              <w:rPr>
                <w:rFonts w:ascii="Arial Narrow" w:hAnsi="Arial Narrow"/>
                <w:sz w:val="20"/>
                <w:szCs w:val="20"/>
              </w:rPr>
              <w:t>RiF</w:t>
            </w:r>
            <w:proofErr w:type="spellEnd"/>
          </w:p>
        </w:tc>
        <w:tc>
          <w:tcPr>
            <w:tcW w:w="1483" w:type="dxa"/>
          </w:tcPr>
          <w:p w14:paraId="21277F26" w14:textId="36A69B6B" w:rsidR="00DF53F7" w:rsidRPr="0037472C" w:rsidRDefault="6C0BDF65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6C0BDF65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0345A5A8" w14:textId="0C7F711B" w:rsidR="00DF53F7" w:rsidRPr="0037472C" w:rsidRDefault="6C0BDF65" w:rsidP="6C0BDF65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</w:p>
        </w:tc>
        <w:tc>
          <w:tcPr>
            <w:tcW w:w="1281" w:type="dxa"/>
          </w:tcPr>
          <w:p w14:paraId="4BD835F3" w14:textId="42E485F6" w:rsidR="00DF53F7" w:rsidRPr="0037472C" w:rsidRDefault="6C0BDF65" w:rsidP="6C0BDF65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23.-25. </w:t>
            </w:r>
            <w:r w:rsidR="5DC55F63" w:rsidRPr="12AE31C0">
              <w:rPr>
                <w:rFonts w:ascii="Arial Narrow" w:hAnsi="Arial Narrow"/>
                <w:sz w:val="20"/>
                <w:szCs w:val="20"/>
              </w:rPr>
              <w:t>s</w:t>
            </w:r>
            <w:r w:rsidRPr="12AE31C0">
              <w:rPr>
                <w:rFonts w:ascii="Arial Narrow" w:hAnsi="Arial Narrow"/>
                <w:sz w:val="20"/>
                <w:szCs w:val="20"/>
              </w:rPr>
              <w:t>vibanj</w:t>
            </w:r>
          </w:p>
          <w:p w14:paraId="21F0D122" w14:textId="40BF5B2D" w:rsidR="00DF53F7" w:rsidRPr="0037472C" w:rsidRDefault="6C0BDF65" w:rsidP="6C0BDF65">
            <w:pPr>
              <w:rPr>
                <w:rFonts w:ascii="Arial Narrow" w:hAnsi="Arial Narrow"/>
                <w:sz w:val="20"/>
                <w:szCs w:val="20"/>
              </w:rPr>
            </w:pPr>
            <w:r w:rsidRPr="6C0BDF65">
              <w:rPr>
                <w:rFonts w:ascii="Arial Narrow" w:hAnsi="Arial Narrow"/>
                <w:sz w:val="20"/>
                <w:szCs w:val="20"/>
              </w:rPr>
              <w:t>Bol na Braču</w:t>
            </w:r>
          </w:p>
        </w:tc>
        <w:tc>
          <w:tcPr>
            <w:tcW w:w="1894" w:type="dxa"/>
          </w:tcPr>
          <w:p w14:paraId="2E93DA8C" w14:textId="492BAC50" w:rsidR="00DF53F7" w:rsidRPr="0037472C" w:rsidRDefault="6C0BDF65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I</w:t>
            </w:r>
            <w:r w:rsidR="33AB66C1" w:rsidRPr="12AE31C0">
              <w:rPr>
                <w:rFonts w:ascii="Arial Narrow" w:hAnsi="Arial Narrow"/>
                <w:sz w:val="20"/>
                <w:szCs w:val="20"/>
              </w:rPr>
              <w:t>v</w:t>
            </w:r>
            <w:r w:rsidRPr="12AE31C0">
              <w:rPr>
                <w:rFonts w:ascii="Arial Narrow" w:hAnsi="Arial Narrow"/>
                <w:sz w:val="20"/>
                <w:szCs w:val="20"/>
              </w:rPr>
              <w:t xml:space="preserve">an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Kristek</w:t>
            </w:r>
            <w:proofErr w:type="spellEnd"/>
          </w:p>
        </w:tc>
        <w:tc>
          <w:tcPr>
            <w:tcW w:w="1262" w:type="dxa"/>
          </w:tcPr>
          <w:p w14:paraId="2D15987F" w14:textId="77777777" w:rsidR="00DF53F7" w:rsidRPr="0037472C" w:rsidRDefault="00DF53F7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12AE31C0" w14:paraId="4C9350CB" w14:textId="77777777" w:rsidTr="7B376044">
        <w:trPr>
          <w:trHeight w:val="300"/>
        </w:trPr>
        <w:tc>
          <w:tcPr>
            <w:tcW w:w="990" w:type="dxa"/>
          </w:tcPr>
          <w:p w14:paraId="732940B5" w14:textId="50AECAE2" w:rsidR="7B19F6ED" w:rsidRDefault="7B19F6ED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Svibanj 2024.</w:t>
            </w:r>
          </w:p>
        </w:tc>
        <w:tc>
          <w:tcPr>
            <w:tcW w:w="2932" w:type="dxa"/>
          </w:tcPr>
          <w:p w14:paraId="732ECF88" w14:textId="636BD233" w:rsidR="7B19F6ED" w:rsidRDefault="7B19F6ED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 14. Međunarodna konferencija - Razvoj javne uprave</w:t>
            </w:r>
          </w:p>
        </w:tc>
        <w:tc>
          <w:tcPr>
            <w:tcW w:w="1483" w:type="dxa"/>
          </w:tcPr>
          <w:p w14:paraId="1C4FC0DD" w14:textId="36A69B6B" w:rsidR="7B19F6ED" w:rsidRDefault="7B19F6ED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  <w:p w14:paraId="6364EC55" w14:textId="71696B9E" w:rsidR="12AE31C0" w:rsidRDefault="12AE31C0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3" w:type="dxa"/>
          </w:tcPr>
          <w:p w14:paraId="2FEDEEBD" w14:textId="7D5799BA" w:rsidR="7B19F6ED" w:rsidRDefault="7B19F6ED" w:rsidP="12AE31C0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ekonomskom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rastu</w:t>
            </w:r>
            <w:proofErr w:type="spellEnd"/>
          </w:p>
          <w:p w14:paraId="660C8604" w14:textId="78D5B9C6" w:rsidR="12AE31C0" w:rsidRDefault="12AE31C0" w:rsidP="12AE31C0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81" w:type="dxa"/>
          </w:tcPr>
          <w:p w14:paraId="7B605853" w14:textId="6D5F7E6A" w:rsidR="7B19F6ED" w:rsidRDefault="7B19F6ED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23. do 24.05.2024., Šibenik, Hrvatska</w:t>
            </w:r>
          </w:p>
        </w:tc>
        <w:tc>
          <w:tcPr>
            <w:tcW w:w="1894" w:type="dxa"/>
          </w:tcPr>
          <w:p w14:paraId="43FBFD84" w14:textId="5A47C3A9" w:rsidR="7B19F6ED" w:rsidRDefault="7B19F6ED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Dražen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1262" w:type="dxa"/>
          </w:tcPr>
          <w:p w14:paraId="5A9CAC49" w14:textId="638CCC74" w:rsidR="12AE31C0" w:rsidRDefault="12AE31C0" w:rsidP="12AE31C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70C" w:rsidRPr="0037472C" w14:paraId="718987ED" w14:textId="30881136" w:rsidTr="7B376044">
        <w:tc>
          <w:tcPr>
            <w:tcW w:w="990" w:type="dxa"/>
          </w:tcPr>
          <w:p w14:paraId="391C1821" w14:textId="3DA5B079" w:rsidR="003B270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Lipanj 2024.</w:t>
            </w:r>
          </w:p>
        </w:tc>
        <w:tc>
          <w:tcPr>
            <w:tcW w:w="2932" w:type="dxa"/>
          </w:tcPr>
          <w:p w14:paraId="05D678E4" w14:textId="7C50A968" w:rsidR="003B270C" w:rsidRPr="0037472C" w:rsidRDefault="003B270C" w:rsidP="003B270C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10th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International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Scientific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Conference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Knowledge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-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Based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Sustainable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1483" w:type="dxa"/>
          </w:tcPr>
          <w:p w14:paraId="0FE88093" w14:textId="60324A09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65992E4A" w14:textId="7FBE159D" w:rsidR="003B270C" w:rsidRPr="0037472C" w:rsidRDefault="003B270C" w:rsidP="12AE31C0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1B5F874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modeliranju</w:t>
            </w:r>
            <w:proofErr w:type="spellEnd"/>
            <w:r w:rsidR="01B5F874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6CD6A530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odnos</w:t>
            </w:r>
            <w:r w:rsidR="15032F4E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  <w:r w:rsidR="5FC4AC54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5FC4AC54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između</w:t>
            </w:r>
            <w:proofErr w:type="spellEnd"/>
            <w:r w:rsidR="5FC4AC54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6CD6A530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ekonomsko</w:t>
            </w:r>
            <w:r w:rsidR="3C61B0D9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g</w:t>
            </w:r>
            <w:proofErr w:type="spellEnd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rast</w:t>
            </w:r>
            <w:r w:rsidR="4FCD182F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a</w:t>
            </w:r>
            <w:proofErr w:type="spellEnd"/>
            <w:r w:rsidR="431DD32F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431DD32F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="431DD32F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431DD32F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potrošnje</w:t>
            </w:r>
            <w:proofErr w:type="spellEnd"/>
            <w:r w:rsidR="431DD32F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="431DD32F" w:rsidRPr="12AE31C0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energije</w:t>
            </w:r>
            <w:proofErr w:type="spellEnd"/>
          </w:p>
        </w:tc>
        <w:tc>
          <w:tcPr>
            <w:tcW w:w="1281" w:type="dxa"/>
          </w:tcPr>
          <w:p w14:paraId="4091B123" w14:textId="24B17F90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6.06.2024., Lisabon, Portugal</w:t>
            </w:r>
          </w:p>
        </w:tc>
        <w:tc>
          <w:tcPr>
            <w:tcW w:w="1894" w:type="dxa"/>
          </w:tcPr>
          <w:p w14:paraId="304566E7" w14:textId="48778F0E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Đula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Borozan</w:t>
            </w:r>
            <w:proofErr w:type="spellEnd"/>
          </w:p>
        </w:tc>
        <w:tc>
          <w:tcPr>
            <w:tcW w:w="1262" w:type="dxa"/>
          </w:tcPr>
          <w:p w14:paraId="6F090C9F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2AD8D63" w14:paraId="5CAA68BC" w14:textId="77777777" w:rsidTr="7B376044">
        <w:trPr>
          <w:trHeight w:val="300"/>
        </w:trPr>
        <w:tc>
          <w:tcPr>
            <w:tcW w:w="990" w:type="dxa"/>
          </w:tcPr>
          <w:p w14:paraId="2BAE818C" w14:textId="3DA5B079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Lipanj 2024.</w:t>
            </w:r>
          </w:p>
        </w:tc>
        <w:tc>
          <w:tcPr>
            <w:tcW w:w="2932" w:type="dxa"/>
          </w:tcPr>
          <w:p w14:paraId="11BCEF8D" w14:textId="1293FE0A" w:rsidR="2AA5B153" w:rsidRDefault="2AA5B153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RED - 13th International Scientific Symposium “Region, Entrepreneurship, Development”</w:t>
            </w:r>
          </w:p>
          <w:p w14:paraId="4460443C" w14:textId="4AECD499" w:rsidR="02AD8D63" w:rsidRDefault="02AD8D63" w:rsidP="02AD8D63">
            <w:pPr>
              <w:spacing w:beforeAutospacing="1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8257BCF" w14:textId="60324A09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1F54D97E" w14:textId="0488A1C8" w:rsidR="02AD8D63" w:rsidRDefault="02AD8D63" w:rsidP="02AD8D6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1" w:type="dxa"/>
          </w:tcPr>
          <w:p w14:paraId="2A7C1AE3" w14:textId="0F19B0A0" w:rsidR="5B138D31" w:rsidRDefault="5B138D31" w:rsidP="02AD8D63">
            <w:pPr>
              <w:spacing w:after="200" w:line="276" w:lineRule="auto"/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6.-7.6.2024.</w:t>
            </w:r>
            <w:r w:rsidR="412F8121" w:rsidRPr="02AD8D63">
              <w:rPr>
                <w:rFonts w:ascii="Arial Narrow" w:hAnsi="Arial Narrow"/>
                <w:sz w:val="20"/>
                <w:szCs w:val="20"/>
              </w:rPr>
              <w:t>, Osijek</w:t>
            </w:r>
          </w:p>
        </w:tc>
        <w:tc>
          <w:tcPr>
            <w:tcW w:w="1894" w:type="dxa"/>
          </w:tcPr>
          <w:p w14:paraId="21FF900D" w14:textId="030093CF" w:rsidR="5B138D31" w:rsidRDefault="5B138D31" w:rsidP="02AD8D63">
            <w:pPr>
              <w:spacing w:line="276" w:lineRule="auto"/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Unukić</w:t>
            </w:r>
            <w:proofErr w:type="spellEnd"/>
          </w:p>
          <w:p w14:paraId="77AFB752" w14:textId="0D6BC3E0" w:rsidR="356AB89D" w:rsidRDefault="356AB89D" w:rsidP="12AE31C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Sofija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Turjak</w:t>
            </w:r>
            <w:proofErr w:type="spellEnd"/>
          </w:p>
          <w:p w14:paraId="3A435A9F" w14:textId="3BB8FD7D" w:rsidR="356AB89D" w:rsidRDefault="2F1E2FE4" w:rsidP="02AD8D6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Juraj Rašić</w:t>
            </w:r>
          </w:p>
        </w:tc>
        <w:tc>
          <w:tcPr>
            <w:tcW w:w="1262" w:type="dxa"/>
          </w:tcPr>
          <w:p w14:paraId="0E5F8F1F" w14:textId="1815B0EE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2AD8D63" w14:paraId="112D626D" w14:textId="77777777" w:rsidTr="7B376044">
        <w:trPr>
          <w:trHeight w:val="300"/>
        </w:trPr>
        <w:tc>
          <w:tcPr>
            <w:tcW w:w="990" w:type="dxa"/>
          </w:tcPr>
          <w:p w14:paraId="5A357D5C" w14:textId="6299E304" w:rsidR="61D30817" w:rsidRDefault="61D30817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Srpanj 2024.</w:t>
            </w:r>
          </w:p>
        </w:tc>
        <w:tc>
          <w:tcPr>
            <w:tcW w:w="2932" w:type="dxa"/>
          </w:tcPr>
          <w:p w14:paraId="7EBFF5EC" w14:textId="0496F37E" w:rsidR="61D30817" w:rsidRDefault="61D30817" w:rsidP="02AD8D63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EDT</w:t>
            </w:r>
          </w:p>
        </w:tc>
        <w:tc>
          <w:tcPr>
            <w:tcW w:w="1483" w:type="dxa"/>
          </w:tcPr>
          <w:p w14:paraId="176D69C7" w14:textId="291A8CC0" w:rsidR="61D30817" w:rsidRDefault="61D30817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67F78710" w14:textId="3DC692B4" w:rsidR="554BB7CD" w:rsidRDefault="554BB7CD" w:rsidP="02AD8D6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1" w:type="dxa"/>
          </w:tcPr>
          <w:p w14:paraId="3A23DAF0" w14:textId="40FEF741" w:rsidR="554BB7CD" w:rsidRDefault="554BB7CD" w:rsidP="02AD8D6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19.-21.6.2024., Opatija</w:t>
            </w:r>
          </w:p>
        </w:tc>
        <w:tc>
          <w:tcPr>
            <w:tcW w:w="1894" w:type="dxa"/>
          </w:tcPr>
          <w:p w14:paraId="03BA1D0C" w14:textId="78D39E19" w:rsidR="554BB7CD" w:rsidRDefault="554BB7CD" w:rsidP="02AD8D6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  <w:r w:rsidRPr="02AD8D6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0411D4FD" w14:textId="77DDCC15" w:rsidR="554BB7CD" w:rsidRDefault="554BB7CD" w:rsidP="02AD8D6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Unukić</w:t>
            </w:r>
            <w:proofErr w:type="spellEnd"/>
          </w:p>
          <w:p w14:paraId="5D42EF5F" w14:textId="135840F2" w:rsidR="554BB7CD" w:rsidRDefault="554BB7CD" w:rsidP="12AE31C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Sofija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Turjak</w:t>
            </w:r>
            <w:proofErr w:type="spellEnd"/>
          </w:p>
          <w:p w14:paraId="2D597EF4" w14:textId="7A3C0650" w:rsidR="554BB7CD" w:rsidRDefault="06F31CEF" w:rsidP="02AD8D6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Juraj Rašić</w:t>
            </w:r>
          </w:p>
        </w:tc>
        <w:tc>
          <w:tcPr>
            <w:tcW w:w="1262" w:type="dxa"/>
          </w:tcPr>
          <w:p w14:paraId="33D7A9CC" w14:textId="7E259E93" w:rsidR="02AD8D63" w:rsidRDefault="02AD8D63" w:rsidP="02AD8D6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70C" w:rsidRPr="0037472C" w14:paraId="1FFC3A38" w14:textId="49361EF4" w:rsidTr="7B376044">
        <w:tc>
          <w:tcPr>
            <w:tcW w:w="990" w:type="dxa"/>
          </w:tcPr>
          <w:p w14:paraId="56ABDDFF" w14:textId="186FE308" w:rsidR="003B270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Srpanj 2024.</w:t>
            </w:r>
          </w:p>
        </w:tc>
        <w:tc>
          <w:tcPr>
            <w:tcW w:w="2932" w:type="dxa"/>
          </w:tcPr>
          <w:p w14:paraId="1A705BBA" w14:textId="68E9EC9D" w:rsidR="003B270C" w:rsidRPr="0037472C" w:rsidRDefault="05372C3E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16565F80">
              <w:rPr>
                <w:rFonts w:ascii="Arial Narrow" w:hAnsi="Arial Narrow"/>
                <w:sz w:val="20"/>
                <w:szCs w:val="20"/>
              </w:rPr>
              <w:t xml:space="preserve">ESD – </w:t>
            </w:r>
            <w:r w:rsidR="01B4A346" w:rsidRPr="16565F80">
              <w:rPr>
                <w:rFonts w:ascii="Arial Narrow" w:hAnsi="Arial Narrow"/>
                <w:sz w:val="20"/>
                <w:szCs w:val="20"/>
              </w:rPr>
              <w:t>Porto</w:t>
            </w:r>
          </w:p>
        </w:tc>
        <w:tc>
          <w:tcPr>
            <w:tcW w:w="1483" w:type="dxa"/>
          </w:tcPr>
          <w:p w14:paraId="637BAB1C" w14:textId="2F9B07ED" w:rsidR="003B270C" w:rsidRPr="0037472C" w:rsidRDefault="05372C3E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1A604863" w14:textId="54676C18" w:rsidR="003B270C" w:rsidRPr="0037472C" w:rsidRDefault="05372C3E" w:rsidP="02AD8D6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1" w:type="dxa"/>
          </w:tcPr>
          <w:p w14:paraId="7AC5B110" w14:textId="4E113B82" w:rsidR="003B270C" w:rsidRPr="0037472C" w:rsidRDefault="05372C3E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16565F80">
              <w:rPr>
                <w:rFonts w:ascii="Arial Narrow" w:hAnsi="Arial Narrow"/>
                <w:sz w:val="20"/>
                <w:szCs w:val="20"/>
              </w:rPr>
              <w:t>12.</w:t>
            </w:r>
            <w:r w:rsidR="0C9F92A3" w:rsidRPr="16565F80">
              <w:rPr>
                <w:rFonts w:ascii="Arial Narrow" w:hAnsi="Arial Narrow"/>
                <w:sz w:val="20"/>
                <w:szCs w:val="20"/>
              </w:rPr>
              <w:t>-</w:t>
            </w:r>
            <w:r w:rsidRPr="16565F80">
              <w:rPr>
                <w:rFonts w:ascii="Arial Narrow" w:hAnsi="Arial Narrow"/>
                <w:sz w:val="20"/>
                <w:szCs w:val="20"/>
              </w:rPr>
              <w:t xml:space="preserve">13.7.2024., </w:t>
            </w:r>
            <w:r w:rsidR="2BDF4297" w:rsidRPr="16565F80">
              <w:rPr>
                <w:rFonts w:ascii="Arial Narrow" w:hAnsi="Arial Narrow"/>
                <w:sz w:val="20"/>
                <w:szCs w:val="20"/>
              </w:rPr>
              <w:t>Porto,</w:t>
            </w:r>
            <w:r w:rsidRPr="16565F80">
              <w:rPr>
                <w:rFonts w:ascii="Arial Narrow" w:hAnsi="Arial Narrow"/>
                <w:sz w:val="20"/>
                <w:szCs w:val="20"/>
              </w:rPr>
              <w:t xml:space="preserve"> Portugal</w:t>
            </w:r>
          </w:p>
        </w:tc>
        <w:tc>
          <w:tcPr>
            <w:tcW w:w="1894" w:type="dxa"/>
          </w:tcPr>
          <w:p w14:paraId="06D07CBB" w14:textId="52B993DF" w:rsidR="003B270C" w:rsidRPr="0037472C" w:rsidRDefault="05372C3E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Sofija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Turjak</w:t>
            </w:r>
            <w:proofErr w:type="spellEnd"/>
          </w:p>
          <w:p w14:paraId="683DD63B" w14:textId="5B572F52" w:rsidR="003B270C" w:rsidRPr="0037472C" w:rsidRDefault="05372C3E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Unukić</w:t>
            </w:r>
            <w:proofErr w:type="spellEnd"/>
          </w:p>
          <w:p w14:paraId="0D26AE5F" w14:textId="0756E09D" w:rsidR="003B270C" w:rsidRPr="0037472C" w:rsidRDefault="122F183E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Juraj Ra</w:t>
            </w:r>
            <w:r w:rsidR="3FE4E49D" w:rsidRPr="12AE31C0">
              <w:rPr>
                <w:rFonts w:ascii="Arial Narrow" w:hAnsi="Arial Narrow"/>
                <w:sz w:val="20"/>
                <w:szCs w:val="20"/>
              </w:rPr>
              <w:t>š</w:t>
            </w:r>
            <w:r w:rsidRPr="12AE31C0">
              <w:rPr>
                <w:rFonts w:ascii="Arial Narrow" w:hAnsi="Arial Narrow"/>
                <w:sz w:val="20"/>
                <w:szCs w:val="20"/>
              </w:rPr>
              <w:t>ić</w:t>
            </w:r>
          </w:p>
        </w:tc>
        <w:tc>
          <w:tcPr>
            <w:tcW w:w="1262" w:type="dxa"/>
          </w:tcPr>
          <w:p w14:paraId="3C4E65C3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6C0BDF65" w14:paraId="1BA0CCF1" w14:textId="77777777" w:rsidTr="7B376044">
        <w:trPr>
          <w:trHeight w:val="300"/>
        </w:trPr>
        <w:tc>
          <w:tcPr>
            <w:tcW w:w="990" w:type="dxa"/>
          </w:tcPr>
          <w:p w14:paraId="7B7AE5F8" w14:textId="036F7E85" w:rsidR="6C0BDF65" w:rsidRDefault="6C0BDF65" w:rsidP="6C0BDF65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Srpanj</w:t>
            </w:r>
            <w:proofErr w:type="spellEnd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2023. </w:t>
            </w:r>
          </w:p>
        </w:tc>
        <w:tc>
          <w:tcPr>
            <w:tcW w:w="2932" w:type="dxa"/>
          </w:tcPr>
          <w:p w14:paraId="40C9679A" w14:textId="57CA3131" w:rsidR="6C0BDF65" w:rsidRDefault="6C0BDF65" w:rsidP="6C0BDF65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Panel Data </w:t>
            </w: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using</w:t>
            </w:r>
            <w:proofErr w:type="spellEnd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STATA</w:t>
            </w:r>
          </w:p>
        </w:tc>
        <w:tc>
          <w:tcPr>
            <w:tcW w:w="1483" w:type="dxa"/>
          </w:tcPr>
          <w:p w14:paraId="5190A61E" w14:textId="1DC78F65" w:rsidR="6C0BDF65" w:rsidRDefault="6C0BDF65" w:rsidP="6C0BDF65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Stata</w:t>
            </w:r>
          </w:p>
        </w:tc>
        <w:tc>
          <w:tcPr>
            <w:tcW w:w="3133" w:type="dxa"/>
          </w:tcPr>
          <w:p w14:paraId="09934641" w14:textId="631A2F70" w:rsidR="6C0BDF65" w:rsidRDefault="6C0BDF65" w:rsidP="6C0BDF65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Unaprijediti znanja u korištenju računalnog programa </w:t>
            </w: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Stata</w:t>
            </w:r>
            <w:proofErr w:type="spellEnd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iz područja panel podataka</w:t>
            </w:r>
          </w:p>
        </w:tc>
        <w:tc>
          <w:tcPr>
            <w:tcW w:w="1281" w:type="dxa"/>
          </w:tcPr>
          <w:p w14:paraId="18D247A1" w14:textId="7C6D9DBD" w:rsidR="6C0BDF65" w:rsidRDefault="6C0BDF65" w:rsidP="6C0BDF65">
            <w:pPr>
              <w:spacing w:after="200"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6 tjedana - </w:t>
            </w: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webinar</w:t>
            </w:r>
            <w:proofErr w:type="spellEnd"/>
          </w:p>
        </w:tc>
        <w:tc>
          <w:tcPr>
            <w:tcW w:w="1894" w:type="dxa"/>
          </w:tcPr>
          <w:p w14:paraId="36BDF0D1" w14:textId="21AF617D" w:rsidR="6C0BDF65" w:rsidRDefault="6C0BDF65" w:rsidP="6C0BDF65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Ivan </w:t>
            </w:r>
            <w:proofErr w:type="spellStart"/>
            <w:r w:rsidRPr="6C0BDF65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Kristek</w:t>
            </w:r>
            <w:proofErr w:type="spellEnd"/>
          </w:p>
        </w:tc>
        <w:tc>
          <w:tcPr>
            <w:tcW w:w="1262" w:type="dxa"/>
          </w:tcPr>
          <w:p w14:paraId="5EF2DDA1" w14:textId="764BB928" w:rsidR="6C0BDF65" w:rsidRDefault="6C0BDF65" w:rsidP="6C0BDF6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70C" w:rsidRPr="0037472C" w14:paraId="079A394C" w14:textId="26A2ABA1" w:rsidTr="7B376044">
        <w:tc>
          <w:tcPr>
            <w:tcW w:w="990" w:type="dxa"/>
          </w:tcPr>
          <w:p w14:paraId="7760BF65" w14:textId="176571EA" w:rsidR="003B270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Kolovoz 2024.</w:t>
            </w:r>
          </w:p>
        </w:tc>
        <w:tc>
          <w:tcPr>
            <w:tcW w:w="2932" w:type="dxa"/>
          </w:tcPr>
          <w:p w14:paraId="559B7DF3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83" w:type="dxa"/>
          </w:tcPr>
          <w:p w14:paraId="493BC1A5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33" w:type="dxa"/>
          </w:tcPr>
          <w:p w14:paraId="1480C623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81" w:type="dxa"/>
          </w:tcPr>
          <w:p w14:paraId="2B3DF579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4" w:type="dxa"/>
          </w:tcPr>
          <w:p w14:paraId="02FEE4C0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99F0565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70C" w:rsidRPr="0037472C" w14:paraId="2D2C2379" w14:textId="749EDF96" w:rsidTr="7B376044">
        <w:tc>
          <w:tcPr>
            <w:tcW w:w="990" w:type="dxa"/>
          </w:tcPr>
          <w:p w14:paraId="02632C20" w14:textId="29CFE6D7" w:rsidR="7B376044" w:rsidRDefault="7B376044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Rujan 2024.</w:t>
            </w:r>
          </w:p>
        </w:tc>
        <w:tc>
          <w:tcPr>
            <w:tcW w:w="2932" w:type="dxa"/>
          </w:tcPr>
          <w:p w14:paraId="25C9288F" w14:textId="69F0CA07" w:rsidR="7B376044" w:rsidRDefault="7B376044" w:rsidP="7B376044">
            <w:pPr>
              <w:pStyle w:val="Heading2"/>
              <w:shd w:val="clear" w:color="auto" w:fill="FFFFFF" w:themeFill="background1"/>
              <w:spacing w:before="0"/>
              <w:ind w:left="-20" w:right="-20"/>
              <w:outlineLvl w:val="1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Central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and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Eastern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Europe: A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Dynamically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Changing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Region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in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an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Ever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Changing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World, RSA (međunarodna znanstvena i stručna konferencija),  Dubrovnik</w:t>
            </w:r>
          </w:p>
          <w:p w14:paraId="379510A7" w14:textId="0C22D60C" w:rsidR="2E9D7237" w:rsidRDefault="2E9D7237" w:rsidP="7B376044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(RSA je međunarodno znanstveno udruženje po pitanju regionalnog razvoja)</w:t>
            </w:r>
          </w:p>
          <w:p w14:paraId="42053F26" w14:textId="771EE798" w:rsidR="7B376044" w:rsidRDefault="7B376044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483" w:type="dxa"/>
          </w:tcPr>
          <w:p w14:paraId="278B7772" w14:textId="1F9609D2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lastRenderedPageBreak/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lastRenderedPageBreak/>
              <w:t>javnost</w:t>
            </w:r>
            <w:proofErr w:type="spellEnd"/>
          </w:p>
        </w:tc>
        <w:tc>
          <w:tcPr>
            <w:tcW w:w="3133" w:type="dxa"/>
          </w:tcPr>
          <w:p w14:paraId="28E50DFA" w14:textId="259C56F2" w:rsidR="1A38DF76" w:rsidRDefault="1A38DF76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lastRenderedPageBreak/>
              <w:t>Organizacija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programskog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odbora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81" w:type="dxa"/>
          </w:tcPr>
          <w:p w14:paraId="47CA2021" w14:textId="116597D1" w:rsidR="7A459700" w:rsidRDefault="7A459700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11.9.2024.</w:t>
            </w:r>
          </w:p>
          <w:p w14:paraId="2DB09FF4" w14:textId="732454FB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</w:tcPr>
          <w:p w14:paraId="64C9F744" w14:textId="7B8F2E23" w:rsidR="7A459700" w:rsidRDefault="7A459700" w:rsidP="7B376044">
            <w:pPr>
              <w:spacing w:after="200" w:line="276" w:lineRule="auto"/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Nataša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</w:p>
          <w:p w14:paraId="63183589" w14:textId="116E37A5" w:rsidR="7B376044" w:rsidRDefault="7B376044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65A6F16" w14:textId="182307F5" w:rsidR="7B376044" w:rsidRDefault="7B376044" w:rsidP="7B376044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</w:tr>
      <w:tr w:rsidR="003B270C" w:rsidRPr="0037472C" w14:paraId="7F08E2C8" w14:textId="75030460" w:rsidTr="7B376044">
        <w:tc>
          <w:tcPr>
            <w:tcW w:w="990" w:type="dxa"/>
          </w:tcPr>
          <w:p w14:paraId="00E9037A" w14:textId="4A94DAE4" w:rsidR="003B270C" w:rsidRDefault="23C62F3D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lastRenderedPageBreak/>
              <w:t>Listopad 2024</w:t>
            </w:r>
          </w:p>
        </w:tc>
        <w:tc>
          <w:tcPr>
            <w:tcW w:w="2932" w:type="dxa"/>
          </w:tcPr>
          <w:p w14:paraId="06370769" w14:textId="69E33F8B" w:rsidR="003B270C" w:rsidRPr="0037472C" w:rsidRDefault="23C62F3D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IMR 2024</w:t>
            </w:r>
          </w:p>
        </w:tc>
        <w:tc>
          <w:tcPr>
            <w:tcW w:w="1483" w:type="dxa"/>
          </w:tcPr>
          <w:p w14:paraId="08240172" w14:textId="62E4D16A" w:rsidR="003B270C" w:rsidRPr="0037472C" w:rsidRDefault="23C62F3D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Sudionici konferencije</w:t>
            </w:r>
          </w:p>
        </w:tc>
        <w:tc>
          <w:tcPr>
            <w:tcW w:w="3133" w:type="dxa"/>
          </w:tcPr>
          <w:p w14:paraId="68581729" w14:textId="13BB0D96" w:rsidR="003B270C" w:rsidRPr="0037472C" w:rsidRDefault="23C62F3D" w:rsidP="02AD8D63">
            <w:pPr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razmjena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novih</w:t>
            </w:r>
            <w:proofErr w:type="spellEnd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2AD8D63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</w:p>
        </w:tc>
        <w:tc>
          <w:tcPr>
            <w:tcW w:w="1281" w:type="dxa"/>
          </w:tcPr>
          <w:p w14:paraId="167D68EE" w14:textId="019E9BB3" w:rsidR="003B270C" w:rsidRPr="0037472C" w:rsidRDefault="23C62F3D" w:rsidP="00BE1611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Osijek, EFOS</w:t>
            </w:r>
          </w:p>
        </w:tc>
        <w:tc>
          <w:tcPr>
            <w:tcW w:w="1894" w:type="dxa"/>
          </w:tcPr>
          <w:p w14:paraId="7FACFFD2" w14:textId="236D2F49" w:rsidR="003B270C" w:rsidRPr="0037472C" w:rsidRDefault="74ABA131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>Boris Crnković</w:t>
            </w:r>
          </w:p>
          <w:p w14:paraId="75F13088" w14:textId="788D9322" w:rsidR="003B270C" w:rsidRPr="0037472C" w:rsidRDefault="23C62F3D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Barković</w:t>
            </w:r>
            <w:proofErr w:type="spellEnd"/>
            <w:r w:rsidRPr="02AD8D63">
              <w:rPr>
                <w:rFonts w:ascii="Arial Narrow" w:hAnsi="Arial Narrow"/>
                <w:sz w:val="20"/>
                <w:szCs w:val="20"/>
              </w:rPr>
              <w:t xml:space="preserve"> Bojanić</w:t>
            </w:r>
          </w:p>
          <w:p w14:paraId="4DE8BF62" w14:textId="15E4D56A" w:rsidR="003B270C" w:rsidRPr="0037472C" w:rsidRDefault="23C62F3D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Ivan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Kristek</w:t>
            </w:r>
            <w:proofErr w:type="spellEnd"/>
          </w:p>
          <w:p w14:paraId="6804C6F2" w14:textId="5872FB7E" w:rsidR="003B270C" w:rsidRPr="0037472C" w:rsidRDefault="23C62F3D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Nataša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Drvenkar</w:t>
            </w:r>
            <w:proofErr w:type="spellEnd"/>
          </w:p>
          <w:p w14:paraId="380EB1BD" w14:textId="3F4D4ACA" w:rsidR="003B270C" w:rsidRPr="0037472C" w:rsidRDefault="23C62F3D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Sofija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Turjak</w:t>
            </w:r>
            <w:proofErr w:type="spellEnd"/>
          </w:p>
          <w:p w14:paraId="2BD83AE7" w14:textId="0CA3703A" w:rsidR="003B270C" w:rsidRPr="0037472C" w:rsidRDefault="23C62F3D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02AD8D63">
              <w:rPr>
                <w:rFonts w:ascii="Arial Narrow" w:hAnsi="Arial Narrow"/>
                <w:sz w:val="20"/>
                <w:szCs w:val="20"/>
              </w:rPr>
              <w:t xml:space="preserve">Ivana </w:t>
            </w:r>
            <w:proofErr w:type="spellStart"/>
            <w:r w:rsidRPr="02AD8D63">
              <w:rPr>
                <w:rFonts w:ascii="Arial Narrow" w:hAnsi="Arial Narrow"/>
                <w:sz w:val="20"/>
                <w:szCs w:val="20"/>
              </w:rPr>
              <w:t>Unukić</w:t>
            </w:r>
            <w:proofErr w:type="spellEnd"/>
          </w:p>
          <w:p w14:paraId="7691A8B6" w14:textId="50F4E057" w:rsidR="003B270C" w:rsidRPr="0037472C" w:rsidRDefault="34824D8F" w:rsidP="12AE31C0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>Juraj Rašić</w:t>
            </w:r>
          </w:p>
          <w:p w14:paraId="642F20C4" w14:textId="6242C7E2" w:rsidR="003B270C" w:rsidRPr="0037472C" w:rsidRDefault="14DCBBCF" w:rsidP="02AD8D63">
            <w:pPr>
              <w:rPr>
                <w:rFonts w:ascii="Arial Narrow" w:hAnsi="Arial Narrow"/>
                <w:sz w:val="20"/>
                <w:szCs w:val="20"/>
              </w:rPr>
            </w:pPr>
            <w:r w:rsidRPr="12AE31C0">
              <w:rPr>
                <w:rFonts w:ascii="Arial Narrow" w:hAnsi="Arial Narrow"/>
                <w:sz w:val="20"/>
                <w:szCs w:val="20"/>
              </w:rPr>
              <w:t xml:space="preserve">Dražen </w:t>
            </w:r>
            <w:proofErr w:type="spellStart"/>
            <w:r w:rsidRPr="12AE31C0">
              <w:rPr>
                <w:rFonts w:ascii="Arial Narrow" w:hAnsi="Arial Narrow"/>
                <w:sz w:val="20"/>
                <w:szCs w:val="20"/>
              </w:rPr>
              <w:t>Ćućić</w:t>
            </w:r>
            <w:proofErr w:type="spellEnd"/>
          </w:p>
        </w:tc>
        <w:tc>
          <w:tcPr>
            <w:tcW w:w="1262" w:type="dxa"/>
          </w:tcPr>
          <w:p w14:paraId="0FCBDFFF" w14:textId="77777777" w:rsidR="003B270C" w:rsidRPr="0037472C" w:rsidRDefault="003B270C" w:rsidP="00BE161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B270C" w:rsidRPr="0037472C" w14:paraId="529A715D" w14:textId="1B5CFCB3" w:rsidTr="7B376044">
        <w:tc>
          <w:tcPr>
            <w:tcW w:w="990" w:type="dxa"/>
          </w:tcPr>
          <w:p w14:paraId="485A3D01" w14:textId="4A7B9CA8" w:rsidR="7B376044" w:rsidRDefault="7B376044" w:rsidP="7B376044">
            <w:pPr>
              <w:spacing w:line="259" w:lineRule="auto"/>
              <w:rPr>
                <w:rFonts w:ascii="Arial Narrow" w:hAnsi="Arial Narrow"/>
                <w:sz w:val="20"/>
                <w:szCs w:val="20"/>
              </w:rPr>
            </w:pPr>
            <w:r w:rsidRPr="7B376044">
              <w:rPr>
                <w:rFonts w:ascii="Arial Narrow" w:hAnsi="Arial Narrow"/>
                <w:sz w:val="20"/>
                <w:szCs w:val="20"/>
              </w:rPr>
              <w:t>Listopad 2024.</w:t>
            </w:r>
          </w:p>
        </w:tc>
        <w:tc>
          <w:tcPr>
            <w:tcW w:w="2932" w:type="dxa"/>
          </w:tcPr>
          <w:p w14:paraId="3E9199AB" w14:textId="21DE74A0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VII.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Susret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znanosti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gospodarstva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znanstveno-popularna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10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godina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HUP PUMA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programa</w:t>
            </w:r>
            <w:proofErr w:type="spellEnd"/>
          </w:p>
        </w:tc>
        <w:tc>
          <w:tcPr>
            <w:tcW w:w="1483" w:type="dxa"/>
          </w:tcPr>
          <w:p w14:paraId="63D6D30B" w14:textId="37AEF090" w:rsidR="7B376044" w:rsidRDefault="7B376044" w:rsidP="7B376044">
            <w:pPr>
              <w:spacing w:line="276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Sudionici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konferencije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ostala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zainteresirana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javnost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studenti</w:t>
            </w:r>
            <w:proofErr w:type="spellEnd"/>
          </w:p>
        </w:tc>
        <w:tc>
          <w:tcPr>
            <w:tcW w:w="3133" w:type="dxa"/>
          </w:tcPr>
          <w:p w14:paraId="4E46C09F" w14:textId="2250844A" w:rsidR="2BBC76D2" w:rsidRDefault="2BBC76D2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Organizacija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stjecanje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znanja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umrežavanje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</w:p>
          <w:p w14:paraId="19B16051" w14:textId="16121FD4" w:rsidR="7B376044" w:rsidRDefault="7B376044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1281" w:type="dxa"/>
          </w:tcPr>
          <w:p w14:paraId="1083D921" w14:textId="2A547E21" w:rsidR="165C0345" w:rsidRDefault="165C0345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Osijek, EFOS</w:t>
            </w:r>
          </w:p>
        </w:tc>
        <w:tc>
          <w:tcPr>
            <w:tcW w:w="1894" w:type="dxa"/>
          </w:tcPr>
          <w:p w14:paraId="605054EA" w14:textId="173496DA" w:rsidR="59FE6EEF" w:rsidRDefault="59FE6EEF" w:rsidP="7B376044">
            <w:pPr>
              <w:spacing w:line="259" w:lineRule="auto"/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</w:pPr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N</w:t>
            </w:r>
            <w:proofErr w:type="spellStart"/>
            <w:r w:rsidR="4DDE1421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ataša</w:t>
            </w:r>
            <w:proofErr w:type="spellEnd"/>
            <w:r w:rsidR="4DDE1421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4DDE1421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Drvenkar</w:t>
            </w:r>
            <w:proofErr w:type="spellEnd"/>
            <w:r w:rsidR="188E5FB3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 </w:t>
            </w:r>
            <w:r w:rsidR="4DDE1421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 xml:space="preserve">Ivana </w:t>
            </w:r>
            <w:proofErr w:type="spellStart"/>
            <w:r w:rsidR="4DDE1421"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Unukić</w:t>
            </w:r>
            <w:proofErr w:type="spellEnd"/>
          </w:p>
        </w:tc>
        <w:tc>
          <w:tcPr>
            <w:tcW w:w="1262" w:type="dxa"/>
          </w:tcPr>
          <w:p w14:paraId="5370F1A4" w14:textId="0046C4A8" w:rsidR="7B376044" w:rsidRDefault="7B376044" w:rsidP="7B376044">
            <w:pPr>
              <w:spacing w:after="200" w:line="259" w:lineRule="auto"/>
            </w:pPr>
            <w:proofErr w:type="spellStart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>Više</w:t>
            </w:r>
            <w:proofErr w:type="spellEnd"/>
            <w:r w:rsidRPr="7B376044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  <w:lang w:val="en-US"/>
              </w:rPr>
              <w:t xml:space="preserve"> od 50</w:t>
            </w:r>
          </w:p>
        </w:tc>
      </w:tr>
    </w:tbl>
    <w:p w14:paraId="30B06014" w14:textId="77777777" w:rsidR="00621A2F" w:rsidRDefault="00621A2F"/>
    <w:sectPr w:rsidR="00621A2F" w:rsidSect="00BB1A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039C2"/>
    <w:multiLevelType w:val="hybridMultilevel"/>
    <w:tmpl w:val="ECA05352"/>
    <w:lvl w:ilvl="0" w:tplc="C1E2A5F0">
      <w:start w:val="1"/>
      <w:numFmt w:val="decimal"/>
      <w:lvlText w:val="%1."/>
      <w:lvlJc w:val="left"/>
      <w:pPr>
        <w:ind w:left="720" w:hanging="360"/>
      </w:pPr>
    </w:lvl>
    <w:lvl w:ilvl="1" w:tplc="6518D222">
      <w:start w:val="1"/>
      <w:numFmt w:val="lowerLetter"/>
      <w:lvlText w:val="%2."/>
      <w:lvlJc w:val="left"/>
      <w:pPr>
        <w:ind w:left="1440" w:hanging="360"/>
      </w:pPr>
    </w:lvl>
    <w:lvl w:ilvl="2" w:tplc="EA321AF0">
      <w:start w:val="1"/>
      <w:numFmt w:val="lowerRoman"/>
      <w:lvlText w:val="%3."/>
      <w:lvlJc w:val="right"/>
      <w:pPr>
        <w:ind w:left="2160" w:hanging="180"/>
      </w:pPr>
    </w:lvl>
    <w:lvl w:ilvl="3" w:tplc="ECB43DA2">
      <w:start w:val="1"/>
      <w:numFmt w:val="decimal"/>
      <w:lvlText w:val="%4."/>
      <w:lvlJc w:val="left"/>
      <w:pPr>
        <w:ind w:left="2880" w:hanging="360"/>
      </w:pPr>
    </w:lvl>
    <w:lvl w:ilvl="4" w:tplc="C2E8BEF8">
      <w:start w:val="1"/>
      <w:numFmt w:val="lowerLetter"/>
      <w:lvlText w:val="%5."/>
      <w:lvlJc w:val="left"/>
      <w:pPr>
        <w:ind w:left="3600" w:hanging="360"/>
      </w:pPr>
    </w:lvl>
    <w:lvl w:ilvl="5" w:tplc="D14E59C4">
      <w:start w:val="1"/>
      <w:numFmt w:val="lowerRoman"/>
      <w:lvlText w:val="%6."/>
      <w:lvlJc w:val="right"/>
      <w:pPr>
        <w:ind w:left="4320" w:hanging="180"/>
      </w:pPr>
    </w:lvl>
    <w:lvl w:ilvl="6" w:tplc="32D205E4">
      <w:start w:val="1"/>
      <w:numFmt w:val="decimal"/>
      <w:lvlText w:val="%7."/>
      <w:lvlJc w:val="left"/>
      <w:pPr>
        <w:ind w:left="5040" w:hanging="360"/>
      </w:pPr>
    </w:lvl>
    <w:lvl w:ilvl="7" w:tplc="50AC4DC2">
      <w:start w:val="1"/>
      <w:numFmt w:val="lowerLetter"/>
      <w:lvlText w:val="%8."/>
      <w:lvlJc w:val="left"/>
      <w:pPr>
        <w:ind w:left="5760" w:hanging="360"/>
      </w:pPr>
    </w:lvl>
    <w:lvl w:ilvl="8" w:tplc="700048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D0B90"/>
    <w:multiLevelType w:val="hybridMultilevel"/>
    <w:tmpl w:val="E0D4AA94"/>
    <w:lvl w:ilvl="0" w:tplc="8498484C">
      <w:start w:val="1"/>
      <w:numFmt w:val="decimal"/>
      <w:lvlText w:val="%1."/>
      <w:lvlJc w:val="left"/>
      <w:pPr>
        <w:ind w:left="720" w:hanging="360"/>
      </w:pPr>
    </w:lvl>
    <w:lvl w:ilvl="1" w:tplc="1EC4BF7A">
      <w:start w:val="1"/>
      <w:numFmt w:val="lowerLetter"/>
      <w:lvlText w:val="%2."/>
      <w:lvlJc w:val="left"/>
      <w:pPr>
        <w:ind w:left="1440" w:hanging="360"/>
      </w:pPr>
    </w:lvl>
    <w:lvl w:ilvl="2" w:tplc="1AE2CC04">
      <w:start w:val="1"/>
      <w:numFmt w:val="lowerRoman"/>
      <w:lvlText w:val="%3."/>
      <w:lvlJc w:val="right"/>
      <w:pPr>
        <w:ind w:left="2160" w:hanging="180"/>
      </w:pPr>
    </w:lvl>
    <w:lvl w:ilvl="3" w:tplc="3FB2F3DC">
      <w:start w:val="1"/>
      <w:numFmt w:val="decimal"/>
      <w:lvlText w:val="%4."/>
      <w:lvlJc w:val="left"/>
      <w:pPr>
        <w:ind w:left="2880" w:hanging="360"/>
      </w:pPr>
    </w:lvl>
    <w:lvl w:ilvl="4" w:tplc="C9E4D5A6">
      <w:start w:val="1"/>
      <w:numFmt w:val="lowerLetter"/>
      <w:lvlText w:val="%5."/>
      <w:lvlJc w:val="left"/>
      <w:pPr>
        <w:ind w:left="3600" w:hanging="360"/>
      </w:pPr>
    </w:lvl>
    <w:lvl w:ilvl="5" w:tplc="B99889D6">
      <w:start w:val="1"/>
      <w:numFmt w:val="lowerRoman"/>
      <w:lvlText w:val="%6."/>
      <w:lvlJc w:val="right"/>
      <w:pPr>
        <w:ind w:left="4320" w:hanging="180"/>
      </w:pPr>
    </w:lvl>
    <w:lvl w:ilvl="6" w:tplc="773A781A">
      <w:start w:val="1"/>
      <w:numFmt w:val="decimal"/>
      <w:lvlText w:val="%7."/>
      <w:lvlJc w:val="left"/>
      <w:pPr>
        <w:ind w:left="5040" w:hanging="360"/>
      </w:pPr>
    </w:lvl>
    <w:lvl w:ilvl="7" w:tplc="FAA0521E">
      <w:start w:val="1"/>
      <w:numFmt w:val="lowerLetter"/>
      <w:lvlText w:val="%8."/>
      <w:lvlJc w:val="left"/>
      <w:pPr>
        <w:ind w:left="5760" w:hanging="360"/>
      </w:pPr>
    </w:lvl>
    <w:lvl w:ilvl="8" w:tplc="ABE4F8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FF1DC"/>
    <w:multiLevelType w:val="hybridMultilevel"/>
    <w:tmpl w:val="4DEA5FF0"/>
    <w:lvl w:ilvl="0" w:tplc="08283DB8">
      <w:start w:val="1"/>
      <w:numFmt w:val="decimal"/>
      <w:lvlText w:val="%1."/>
      <w:lvlJc w:val="left"/>
      <w:pPr>
        <w:ind w:left="720" w:hanging="360"/>
      </w:pPr>
    </w:lvl>
    <w:lvl w:ilvl="1" w:tplc="29809812">
      <w:start w:val="1"/>
      <w:numFmt w:val="lowerLetter"/>
      <w:lvlText w:val="%2."/>
      <w:lvlJc w:val="left"/>
      <w:pPr>
        <w:ind w:left="1440" w:hanging="360"/>
      </w:pPr>
    </w:lvl>
    <w:lvl w:ilvl="2" w:tplc="7A64B9E4">
      <w:start w:val="1"/>
      <w:numFmt w:val="lowerRoman"/>
      <w:lvlText w:val="%3."/>
      <w:lvlJc w:val="right"/>
      <w:pPr>
        <w:ind w:left="2160" w:hanging="180"/>
      </w:pPr>
    </w:lvl>
    <w:lvl w:ilvl="3" w:tplc="D3608C46">
      <w:start w:val="1"/>
      <w:numFmt w:val="decimal"/>
      <w:lvlText w:val="%4."/>
      <w:lvlJc w:val="left"/>
      <w:pPr>
        <w:ind w:left="2880" w:hanging="360"/>
      </w:pPr>
    </w:lvl>
    <w:lvl w:ilvl="4" w:tplc="F4A88EBC">
      <w:start w:val="1"/>
      <w:numFmt w:val="lowerLetter"/>
      <w:lvlText w:val="%5."/>
      <w:lvlJc w:val="left"/>
      <w:pPr>
        <w:ind w:left="3600" w:hanging="360"/>
      </w:pPr>
    </w:lvl>
    <w:lvl w:ilvl="5" w:tplc="641AD64E">
      <w:start w:val="1"/>
      <w:numFmt w:val="lowerRoman"/>
      <w:lvlText w:val="%6."/>
      <w:lvlJc w:val="right"/>
      <w:pPr>
        <w:ind w:left="4320" w:hanging="180"/>
      </w:pPr>
    </w:lvl>
    <w:lvl w:ilvl="6" w:tplc="15F6D482">
      <w:start w:val="1"/>
      <w:numFmt w:val="decimal"/>
      <w:lvlText w:val="%7."/>
      <w:lvlJc w:val="left"/>
      <w:pPr>
        <w:ind w:left="5040" w:hanging="360"/>
      </w:pPr>
    </w:lvl>
    <w:lvl w:ilvl="7" w:tplc="FE8AA982">
      <w:start w:val="1"/>
      <w:numFmt w:val="lowerLetter"/>
      <w:lvlText w:val="%8."/>
      <w:lvlJc w:val="left"/>
      <w:pPr>
        <w:ind w:left="5760" w:hanging="360"/>
      </w:pPr>
    </w:lvl>
    <w:lvl w:ilvl="8" w:tplc="689CC4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A0D"/>
    <w:rsid w:val="00023581"/>
    <w:rsid w:val="00050D90"/>
    <w:rsid w:val="000A2CDB"/>
    <w:rsid w:val="000A35D8"/>
    <w:rsid w:val="000A6C94"/>
    <w:rsid w:val="001610A8"/>
    <w:rsid w:val="00176FB9"/>
    <w:rsid w:val="001871F8"/>
    <w:rsid w:val="001C1E26"/>
    <w:rsid w:val="001E7E3E"/>
    <w:rsid w:val="002347DA"/>
    <w:rsid w:val="0025344D"/>
    <w:rsid w:val="002548B0"/>
    <w:rsid w:val="002D4073"/>
    <w:rsid w:val="002E7A39"/>
    <w:rsid w:val="0037472C"/>
    <w:rsid w:val="003B270C"/>
    <w:rsid w:val="003D287D"/>
    <w:rsid w:val="003E3493"/>
    <w:rsid w:val="004F1909"/>
    <w:rsid w:val="00514797"/>
    <w:rsid w:val="00526716"/>
    <w:rsid w:val="005A32C0"/>
    <w:rsid w:val="00600A31"/>
    <w:rsid w:val="00614E15"/>
    <w:rsid w:val="00621A2F"/>
    <w:rsid w:val="00642AEB"/>
    <w:rsid w:val="006653AE"/>
    <w:rsid w:val="0077134A"/>
    <w:rsid w:val="007956AE"/>
    <w:rsid w:val="007962D5"/>
    <w:rsid w:val="007C2131"/>
    <w:rsid w:val="007C4F52"/>
    <w:rsid w:val="007D4228"/>
    <w:rsid w:val="008138EE"/>
    <w:rsid w:val="008D40EF"/>
    <w:rsid w:val="008F1004"/>
    <w:rsid w:val="008F7ACC"/>
    <w:rsid w:val="0090662A"/>
    <w:rsid w:val="009750A0"/>
    <w:rsid w:val="0097746F"/>
    <w:rsid w:val="00984225"/>
    <w:rsid w:val="00A254F1"/>
    <w:rsid w:val="00A806BD"/>
    <w:rsid w:val="00AB1056"/>
    <w:rsid w:val="00B765C8"/>
    <w:rsid w:val="00BB1A0D"/>
    <w:rsid w:val="00BB5E09"/>
    <w:rsid w:val="00C01E20"/>
    <w:rsid w:val="00C27D2B"/>
    <w:rsid w:val="00C5006C"/>
    <w:rsid w:val="00C567C5"/>
    <w:rsid w:val="00CB039C"/>
    <w:rsid w:val="00CD4F77"/>
    <w:rsid w:val="00CE14A9"/>
    <w:rsid w:val="00CE4342"/>
    <w:rsid w:val="00D32C60"/>
    <w:rsid w:val="00D360AF"/>
    <w:rsid w:val="00D916E2"/>
    <w:rsid w:val="00D9733C"/>
    <w:rsid w:val="00DA0F12"/>
    <w:rsid w:val="00DD2B22"/>
    <w:rsid w:val="00DF25E3"/>
    <w:rsid w:val="00DF53F7"/>
    <w:rsid w:val="00E5542A"/>
    <w:rsid w:val="00EA4625"/>
    <w:rsid w:val="00EC18D2"/>
    <w:rsid w:val="00EE072E"/>
    <w:rsid w:val="00EF1454"/>
    <w:rsid w:val="00F37386"/>
    <w:rsid w:val="00F914FC"/>
    <w:rsid w:val="00FD2660"/>
    <w:rsid w:val="00FE534D"/>
    <w:rsid w:val="015C4397"/>
    <w:rsid w:val="018E0B19"/>
    <w:rsid w:val="01B4A346"/>
    <w:rsid w:val="01B5F874"/>
    <w:rsid w:val="02295385"/>
    <w:rsid w:val="02AD8D63"/>
    <w:rsid w:val="02C4A233"/>
    <w:rsid w:val="03363ED5"/>
    <w:rsid w:val="03EF4771"/>
    <w:rsid w:val="046C2E11"/>
    <w:rsid w:val="0493EDB6"/>
    <w:rsid w:val="04A83980"/>
    <w:rsid w:val="04E81E89"/>
    <w:rsid w:val="05372C3E"/>
    <w:rsid w:val="05699506"/>
    <w:rsid w:val="06F31CEF"/>
    <w:rsid w:val="071777AA"/>
    <w:rsid w:val="072263AE"/>
    <w:rsid w:val="07C1171E"/>
    <w:rsid w:val="07C5E7F9"/>
    <w:rsid w:val="085D6DC9"/>
    <w:rsid w:val="08743090"/>
    <w:rsid w:val="0A34656A"/>
    <w:rsid w:val="0A840AF8"/>
    <w:rsid w:val="0AA7ED72"/>
    <w:rsid w:val="0AF7D0DC"/>
    <w:rsid w:val="0C84C446"/>
    <w:rsid w:val="0C9F92A3"/>
    <w:rsid w:val="0E219E42"/>
    <w:rsid w:val="0F89FCDE"/>
    <w:rsid w:val="0FA02C7A"/>
    <w:rsid w:val="0FF09DB1"/>
    <w:rsid w:val="101E348D"/>
    <w:rsid w:val="1024364C"/>
    <w:rsid w:val="10AC47AD"/>
    <w:rsid w:val="10ACE70D"/>
    <w:rsid w:val="10C4CCA3"/>
    <w:rsid w:val="1125CD3F"/>
    <w:rsid w:val="11F91BA3"/>
    <w:rsid w:val="122F183E"/>
    <w:rsid w:val="12AE31C0"/>
    <w:rsid w:val="14DCBBCF"/>
    <w:rsid w:val="15032F4E"/>
    <w:rsid w:val="15FF9280"/>
    <w:rsid w:val="16565F80"/>
    <w:rsid w:val="165C0345"/>
    <w:rsid w:val="1684CAF1"/>
    <w:rsid w:val="1778014D"/>
    <w:rsid w:val="1819DAB5"/>
    <w:rsid w:val="181B5DED"/>
    <w:rsid w:val="188E5FB3"/>
    <w:rsid w:val="1A0D8D47"/>
    <w:rsid w:val="1A38DF76"/>
    <w:rsid w:val="1A5276BA"/>
    <w:rsid w:val="1BEE471B"/>
    <w:rsid w:val="1C0D1E69"/>
    <w:rsid w:val="1C687FE6"/>
    <w:rsid w:val="1D8EAB03"/>
    <w:rsid w:val="1DE29203"/>
    <w:rsid w:val="202AA5FE"/>
    <w:rsid w:val="20841313"/>
    <w:rsid w:val="21354046"/>
    <w:rsid w:val="21695AB1"/>
    <w:rsid w:val="21C6765F"/>
    <w:rsid w:val="2379E85E"/>
    <w:rsid w:val="23B63B07"/>
    <w:rsid w:val="23C0B5D5"/>
    <w:rsid w:val="23C62F3D"/>
    <w:rsid w:val="23E31C70"/>
    <w:rsid w:val="240DC0C8"/>
    <w:rsid w:val="244C956E"/>
    <w:rsid w:val="24A83280"/>
    <w:rsid w:val="24FB4263"/>
    <w:rsid w:val="260F77C9"/>
    <w:rsid w:val="26A51AD1"/>
    <w:rsid w:val="27704BEC"/>
    <w:rsid w:val="284D5981"/>
    <w:rsid w:val="29244C86"/>
    <w:rsid w:val="2A0B1AC6"/>
    <w:rsid w:val="2AA5B153"/>
    <w:rsid w:val="2ABBD6F2"/>
    <w:rsid w:val="2BBC76D2"/>
    <w:rsid w:val="2BDF4297"/>
    <w:rsid w:val="2CAEADFA"/>
    <w:rsid w:val="2D717889"/>
    <w:rsid w:val="2E387D51"/>
    <w:rsid w:val="2E4A7E5B"/>
    <w:rsid w:val="2E9D7237"/>
    <w:rsid w:val="2EF50EA7"/>
    <w:rsid w:val="2F1E2FE4"/>
    <w:rsid w:val="30CA7279"/>
    <w:rsid w:val="31116B77"/>
    <w:rsid w:val="31B2769E"/>
    <w:rsid w:val="31DEA696"/>
    <w:rsid w:val="322CAF69"/>
    <w:rsid w:val="324258C9"/>
    <w:rsid w:val="32E24CB3"/>
    <w:rsid w:val="33131FBF"/>
    <w:rsid w:val="33375828"/>
    <w:rsid w:val="33AB66C1"/>
    <w:rsid w:val="33C87FCA"/>
    <w:rsid w:val="34824D8F"/>
    <w:rsid w:val="34FB128E"/>
    <w:rsid w:val="3564C6A0"/>
    <w:rsid w:val="356AB89D"/>
    <w:rsid w:val="36935E80"/>
    <w:rsid w:val="3700208C"/>
    <w:rsid w:val="3715C9EC"/>
    <w:rsid w:val="38115510"/>
    <w:rsid w:val="38217500"/>
    <w:rsid w:val="39E538F7"/>
    <w:rsid w:val="3AD9E842"/>
    <w:rsid w:val="3BCB5D04"/>
    <w:rsid w:val="3C61B0D9"/>
    <w:rsid w:val="3C96B487"/>
    <w:rsid w:val="3CBD2586"/>
    <w:rsid w:val="3CCCBF4A"/>
    <w:rsid w:val="3D09058D"/>
    <w:rsid w:val="3D4EA5C8"/>
    <w:rsid w:val="3D850B70"/>
    <w:rsid w:val="3E676E37"/>
    <w:rsid w:val="3E688FAB"/>
    <w:rsid w:val="3FE4E49D"/>
    <w:rsid w:val="40210993"/>
    <w:rsid w:val="40AEF058"/>
    <w:rsid w:val="412F8121"/>
    <w:rsid w:val="427A1F18"/>
    <w:rsid w:val="431DD32F"/>
    <w:rsid w:val="44BAB6F3"/>
    <w:rsid w:val="451350B9"/>
    <w:rsid w:val="4582617B"/>
    <w:rsid w:val="45C748DF"/>
    <w:rsid w:val="48E4693A"/>
    <w:rsid w:val="4A701C06"/>
    <w:rsid w:val="4A94B0E4"/>
    <w:rsid w:val="4AB8A82D"/>
    <w:rsid w:val="4B0E3248"/>
    <w:rsid w:val="4C1CEF17"/>
    <w:rsid w:val="4C5EC9CC"/>
    <w:rsid w:val="4C77A769"/>
    <w:rsid w:val="4DB8BF78"/>
    <w:rsid w:val="4DDE1421"/>
    <w:rsid w:val="4E8A3DAB"/>
    <w:rsid w:val="4F548FD9"/>
    <w:rsid w:val="4F70B211"/>
    <w:rsid w:val="4FCD182F"/>
    <w:rsid w:val="4FCF81EB"/>
    <w:rsid w:val="512DBB48"/>
    <w:rsid w:val="512E8395"/>
    <w:rsid w:val="517A78C3"/>
    <w:rsid w:val="5238DCC8"/>
    <w:rsid w:val="5265092B"/>
    <w:rsid w:val="52A30169"/>
    <w:rsid w:val="53493AF3"/>
    <w:rsid w:val="54275486"/>
    <w:rsid w:val="54315599"/>
    <w:rsid w:val="54345931"/>
    <w:rsid w:val="54662457"/>
    <w:rsid w:val="5509B7A4"/>
    <w:rsid w:val="554BB7CD"/>
    <w:rsid w:val="559CA9ED"/>
    <w:rsid w:val="56125407"/>
    <w:rsid w:val="5690916C"/>
    <w:rsid w:val="5736D8EF"/>
    <w:rsid w:val="579DC519"/>
    <w:rsid w:val="584A27BA"/>
    <w:rsid w:val="58953F66"/>
    <w:rsid w:val="58BF9D74"/>
    <w:rsid w:val="59CB8FD3"/>
    <w:rsid w:val="59FE6EEF"/>
    <w:rsid w:val="5A2BDBA0"/>
    <w:rsid w:val="5A680096"/>
    <w:rsid w:val="5B138D31"/>
    <w:rsid w:val="5CF80ABF"/>
    <w:rsid w:val="5D2F6AEA"/>
    <w:rsid w:val="5DC55F63"/>
    <w:rsid w:val="5E93DB20"/>
    <w:rsid w:val="5EEB588D"/>
    <w:rsid w:val="5FB0C484"/>
    <w:rsid w:val="5FC4AC54"/>
    <w:rsid w:val="5FF38727"/>
    <w:rsid w:val="617819A2"/>
    <w:rsid w:val="61D30817"/>
    <w:rsid w:val="61D31F87"/>
    <w:rsid w:val="62CB2152"/>
    <w:rsid w:val="63674C43"/>
    <w:rsid w:val="639F1B59"/>
    <w:rsid w:val="65234AD8"/>
    <w:rsid w:val="669EED05"/>
    <w:rsid w:val="66D490A6"/>
    <w:rsid w:val="67BBD669"/>
    <w:rsid w:val="69D68DC7"/>
    <w:rsid w:val="6AABD904"/>
    <w:rsid w:val="6C0BDF65"/>
    <w:rsid w:val="6C47A965"/>
    <w:rsid w:val="6C9D8146"/>
    <w:rsid w:val="6CD6A530"/>
    <w:rsid w:val="6F6B995C"/>
    <w:rsid w:val="6F9CC4C3"/>
    <w:rsid w:val="701C8B0C"/>
    <w:rsid w:val="714B8E3B"/>
    <w:rsid w:val="72EB3128"/>
    <w:rsid w:val="73DAD82A"/>
    <w:rsid w:val="745F0A4C"/>
    <w:rsid w:val="747035E6"/>
    <w:rsid w:val="748EBEEB"/>
    <w:rsid w:val="74ABA131"/>
    <w:rsid w:val="74C4DDDF"/>
    <w:rsid w:val="7574F407"/>
    <w:rsid w:val="7581EDBE"/>
    <w:rsid w:val="75DAF147"/>
    <w:rsid w:val="76C19E5D"/>
    <w:rsid w:val="7710C468"/>
    <w:rsid w:val="78264B2B"/>
    <w:rsid w:val="7944CD00"/>
    <w:rsid w:val="798CDBE3"/>
    <w:rsid w:val="7A2C6E2D"/>
    <w:rsid w:val="7A459700"/>
    <w:rsid w:val="7A48652A"/>
    <w:rsid w:val="7AC74C27"/>
    <w:rsid w:val="7ACB5EE7"/>
    <w:rsid w:val="7B19F6ED"/>
    <w:rsid w:val="7B376044"/>
    <w:rsid w:val="7B5F9101"/>
    <w:rsid w:val="7BE7ECE5"/>
    <w:rsid w:val="7D8005EC"/>
    <w:rsid w:val="7E438A96"/>
    <w:rsid w:val="7F3FAC23"/>
    <w:rsid w:val="7FC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2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6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347D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86"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34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A0F12"/>
  </w:style>
  <w:style w:type="paragraph" w:styleId="NormalWeb">
    <w:name w:val="Normal (Web)"/>
    <w:basedOn w:val="Normal"/>
    <w:uiPriority w:val="99"/>
    <w:unhideWhenUsed/>
    <w:rsid w:val="00DA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806BD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0EF"/>
    <w:rPr>
      <w:color w:val="0000FF" w:themeColor="hyperlink"/>
      <w:u w:val="single"/>
    </w:rPr>
  </w:style>
  <w:style w:type="table" w:customStyle="1" w:styleId="LightShading-Accent11">
    <w:name w:val="Light Shading - Accent 11"/>
    <w:basedOn w:val="TableNormal"/>
    <w:uiPriority w:val="60"/>
    <w:rsid w:val="002D40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2347D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A2D7B-A2CD-48BD-8CCD-3408956A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Home User</cp:lastModifiedBy>
  <cp:revision>3</cp:revision>
  <cp:lastPrinted>2016-03-15T09:48:00Z</cp:lastPrinted>
  <dcterms:created xsi:type="dcterms:W3CDTF">2024-03-12T07:44:00Z</dcterms:created>
  <dcterms:modified xsi:type="dcterms:W3CDTF">2024-03-12T07:51:00Z</dcterms:modified>
</cp:coreProperties>
</file>